
<file path=[Content_Types].xml><?xml version="1.0" encoding="utf-8"?>
<Types xmlns="http://schemas.openxmlformats.org/package/2006/content-types">
  <Default ContentType="application/xml" Extension="xml"/>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ackground w:color="93C47D"/>
  <w:body>
    <w:p w:rsidR="00000000" w:rsidDel="00000000" w:rsidP="00000000" w:rsidRDefault="00000000" w:rsidRPr="00000000" w14:paraId="00000001">
      <w:pPr>
        <w:tabs>
          <w:tab w:val="left" w:leader="none" w:pos="2100"/>
        </w:tabs>
        <w:jc w:val="center"/>
        <w:rPr>
          <w:rFonts w:ascii="Malgun Gothic" w:cs="Malgun Gothic" w:eastAsia="Malgun Gothic" w:hAnsi="Malgun Gothic"/>
          <w:sz w:val="52"/>
          <w:szCs w:val="52"/>
        </w:rPr>
      </w:pPr>
      <w:r w:rsidDel="00000000" w:rsidR="00000000" w:rsidRPr="00000000">
        <w:rPr>
          <w:rFonts w:ascii="Arial" w:cs="Arial" w:eastAsia="Arial" w:hAnsi="Arial"/>
          <w:color w:val="ffffff"/>
          <w:sz w:val="52"/>
          <w:szCs w:val="52"/>
          <w:u w:val="single"/>
          <w:rtl w:val="0"/>
        </w:rPr>
        <w:t xml:space="preserve">Klasnieuws reeëngroep</w:t>
      </w:r>
      <w:r w:rsidDel="00000000" w:rsidR="00000000" w:rsidRPr="00000000">
        <w:rPr>
          <w:rFonts w:ascii="Malgun Gothic" w:cs="Malgun Gothic" w:eastAsia="Malgun Gothic" w:hAnsi="Malgun Gothic"/>
          <w:sz w:val="52"/>
          <w:szCs w:val="52"/>
        </w:rPr>
        <w:drawing>
          <wp:inline distB="114300" distT="114300" distL="114300" distR="114300">
            <wp:extent cx="990657" cy="1763587"/>
            <wp:effectExtent b="0" l="0" r="0" t="0"/>
            <wp:docPr id="2020878302" name="image1.png"/>
            <a:graphic>
              <a:graphicData uri="http://schemas.openxmlformats.org/drawingml/2006/picture">
                <pic:pic>
                  <pic:nvPicPr>
                    <pic:cNvPr id="0" name="image1.png"/>
                    <pic:cNvPicPr preferRelativeResize="0"/>
                  </pic:nvPicPr>
                  <pic:blipFill>
                    <a:blip r:embed="rId7"/>
                    <a:srcRect b="0" l="0" r="0" t="0"/>
                    <a:stretch>
                      <a:fillRect/>
                    </a:stretch>
                  </pic:blipFill>
                  <pic:spPr>
                    <a:xfrm>
                      <a:off x="0" y="0"/>
                      <a:ext cx="990657" cy="1763587"/>
                    </a:xfrm>
                    <a:prstGeom prst="rect"/>
                    <a:ln/>
                  </pic:spPr>
                </pic:pic>
              </a:graphicData>
            </a:graphic>
          </wp:inline>
        </w:drawing>
      </w:r>
      <w:r w:rsidDel="00000000" w:rsidR="00000000" w:rsidRPr="00000000">
        <w:rPr>
          <w:rtl w:val="0"/>
        </w:rPr>
      </w:r>
    </w:p>
    <w:p w:rsidR="00000000" w:rsidDel="00000000" w:rsidP="00000000" w:rsidRDefault="00000000" w:rsidRPr="00000000" w14:paraId="00000002">
      <w:pPr>
        <w:tabs>
          <w:tab w:val="left" w:leader="none" w:pos="2100"/>
        </w:tabs>
        <w:jc w:val="left"/>
        <w:rPr>
          <w:rFonts w:ascii="Arial" w:cs="Arial" w:eastAsia="Arial" w:hAnsi="Arial"/>
          <w:b w:val="1"/>
          <w:bCs w:val="1"/>
          <w:color w:val="2f5496"/>
          <w:sz w:val="24"/>
          <w:szCs w:val="24"/>
        </w:rPr>
      </w:pPr>
      <w:r w:rsidDel="00000000" w:rsidR="00000000" w:rsidRPr="00000000">
        <w:rPr>
          <w:rFonts w:ascii="Malgun Gothic" w:cs="Malgun Gothic" w:eastAsia="Malgun Gothic" w:hAnsi="Malgun Gothic"/>
          <w:color w:val="2f5496"/>
          <w:sz w:val="32"/>
          <w:szCs w:val="32"/>
          <w:rtl w:val="0"/>
        </w:rPr>
        <w:t xml:space="preserve"> </w:t>
      </w:r>
      <w:r w:rsidDel="00000000" w:rsidR="00000000" w:rsidRPr="00000000">
        <w:rPr>
          <w:rFonts w:ascii="Arial" w:cs="Arial" w:eastAsia="Arial" w:hAnsi="Arial"/>
          <w:color w:val="2f5496"/>
          <w:sz w:val="32"/>
          <w:szCs w:val="32"/>
          <w:rtl w:val="0"/>
        </w:rPr>
        <w:t xml:space="preserve"> </w:t>
        <w:tab/>
      </w:r>
      <w:r w:rsidDel="00000000" w:rsidR="00000000" w:rsidRPr="00000000">
        <w:rPr>
          <w:rFonts w:ascii="Arial" w:cs="Arial" w:eastAsia="Arial" w:hAnsi="Arial"/>
          <w:color w:val="2f5496"/>
          <w:sz w:val="32"/>
          <w:szCs w:val="32"/>
          <w:u w:val="single"/>
          <w:rtl w:val="0"/>
        </w:rPr>
        <w:t xml:space="preserve">Projectwerking</w:t>
      </w:r>
      <w:r w:rsidDel="00000000" w:rsidR="00000000" w:rsidRPr="00000000">
        <w:rPr>
          <w:rFonts w:ascii="Arial" w:cs="Arial" w:eastAsia="Arial" w:hAnsi="Arial"/>
          <w:color w:val="2f5496"/>
          <w:sz w:val="24"/>
          <w:szCs w:val="24"/>
          <w:rtl w:val="0"/>
        </w:rPr>
        <w:t xml:space="preserve">   : </w:t>
      </w:r>
      <w:r w:rsidDel="00000000" w:rsidR="00000000" w:rsidRPr="00000000">
        <w:rPr>
          <w:rFonts w:ascii="Arial" w:cs="Arial" w:eastAsia="Arial" w:hAnsi="Arial"/>
          <w:b w:val="1"/>
          <w:bCs w:val="1"/>
          <w:color w:val="2f5496"/>
          <w:sz w:val="24"/>
          <w:szCs w:val="24"/>
          <w:rtl w:val="0"/>
        </w:rPr>
        <w:t xml:space="preserve"> James Ensor</w:t>
      </w:r>
    </w:p>
    <w:p w:rsidR="00000000" w:rsidDel="00000000" w:rsidP="00000000" w:rsidRDefault="00000000" w:rsidRPr="00000000" w14:paraId="00000003">
      <w:pPr>
        <w:tabs>
          <w:tab w:val="left" w:leader="none" w:pos="2100"/>
        </w:tabs>
        <w:ind w:left="0" w:firstLine="0"/>
        <w:jc w:val="left"/>
        <w:rPr>
          <w:rFonts w:ascii="Arial" w:cs="Arial" w:eastAsia="Arial" w:hAnsi="Arial"/>
          <w:color w:val="2f5496"/>
          <w:sz w:val="24"/>
          <w:szCs w:val="24"/>
        </w:rPr>
      </w:pPr>
      <w:r w:rsidDel="00000000" w:rsidR="00000000" w:rsidRPr="00000000">
        <w:rPr>
          <w:rtl w:val="0"/>
        </w:rPr>
      </w:r>
    </w:p>
    <w:p w:rsidR="00000000" w:rsidDel="00000000" w:rsidP="00000000" w:rsidRDefault="00000000" w:rsidRPr="00000000" w14:paraId="00000004">
      <w:pPr>
        <w:rPr>
          <w:rFonts w:ascii="Malgun Gothic" w:cs="Malgun Gothic" w:eastAsia="Malgun Gothic" w:hAnsi="Malgun Gothic"/>
          <w:color w:val="2f5496"/>
          <w:sz w:val="24"/>
          <w:szCs w:val="24"/>
        </w:rPr>
      </w:pPr>
      <w:r w:rsidDel="00000000" w:rsidR="00000000" w:rsidRPr="00000000">
        <w:rPr>
          <w:rFonts w:ascii="Malgun Gothic" w:cs="Malgun Gothic" w:eastAsia="Malgun Gothic" w:hAnsi="Malgun Gothic"/>
          <w:color w:val="2f5496"/>
          <w:sz w:val="24"/>
          <w:szCs w:val="24"/>
          <w:rtl w:val="0"/>
        </w:rPr>
        <w:t xml:space="preserve">De laatste 2 weken voor de vakantie stond de kunstenaar James Ensor centraal in onze klas. De kinderen vroegen al een tijdje om eens iets samen te knutselen. James Ensor zijn werk staat onder andere bekend om zijn vele maskers. Na ons eerst wat onder te dompelen in zijn leven en zijn werken , gingen we met papier, lijm en verf aan de slag. </w:t>
      </w:r>
    </w:p>
    <w:p w:rsidR="00000000" w:rsidDel="00000000" w:rsidP="00000000" w:rsidRDefault="00000000" w:rsidRPr="00000000" w14:paraId="00000005">
      <w:pPr>
        <w:rPr>
          <w:rFonts w:ascii="Malgun Gothic" w:cs="Malgun Gothic" w:eastAsia="Malgun Gothic" w:hAnsi="Malgun Gothic"/>
          <w:color w:val="2f5496"/>
          <w:sz w:val="24"/>
          <w:szCs w:val="24"/>
        </w:rPr>
      </w:pPr>
      <w:r w:rsidDel="00000000" w:rsidR="00000000" w:rsidRPr="00000000">
        <w:rPr>
          <w:rFonts w:ascii="Malgun Gothic" w:cs="Malgun Gothic" w:eastAsia="Malgun Gothic" w:hAnsi="Malgun Gothic"/>
          <w:color w:val="2f5496"/>
          <w:sz w:val="24"/>
          <w:szCs w:val="24"/>
        </w:rPr>
        <w:drawing>
          <wp:inline distB="114300" distT="114300" distL="114300" distR="114300">
            <wp:extent cx="5481638" cy="5473784"/>
            <wp:effectExtent b="0" l="0" r="0" t="0"/>
            <wp:docPr id="2020878306" name="image8.png"/>
            <a:graphic>
              <a:graphicData uri="http://schemas.openxmlformats.org/drawingml/2006/picture">
                <pic:pic>
                  <pic:nvPicPr>
                    <pic:cNvPr id="0" name="image8.png"/>
                    <pic:cNvPicPr preferRelativeResize="0"/>
                  </pic:nvPicPr>
                  <pic:blipFill>
                    <a:blip r:embed="rId8"/>
                    <a:srcRect b="0" l="0" r="0" t="0"/>
                    <a:stretch>
                      <a:fillRect/>
                    </a:stretch>
                  </pic:blipFill>
                  <pic:spPr>
                    <a:xfrm>
                      <a:off x="0" y="0"/>
                      <a:ext cx="5481638" cy="5473784"/>
                    </a:xfrm>
                    <a:prstGeom prst="rect"/>
                    <a:ln/>
                  </pic:spPr>
                </pic:pic>
              </a:graphicData>
            </a:graphic>
          </wp:inline>
        </w:drawing>
      </w:r>
      <w:r w:rsidDel="00000000" w:rsidR="00000000" w:rsidRPr="00000000">
        <w:rPr>
          <w:rtl w:val="0"/>
        </w:rPr>
      </w:r>
    </w:p>
    <w:p w:rsidR="00000000" w:rsidDel="00000000" w:rsidP="00000000" w:rsidRDefault="00000000" w:rsidRPr="00000000" w14:paraId="00000006">
      <w:pPr>
        <w:rPr>
          <w:rFonts w:ascii="Malgun Gothic" w:cs="Malgun Gothic" w:eastAsia="Malgun Gothic" w:hAnsi="Malgun Gothic"/>
          <w:color w:val="2f5496"/>
          <w:sz w:val="24"/>
          <w:szCs w:val="24"/>
        </w:rPr>
      </w:pPr>
      <w:r w:rsidDel="00000000" w:rsidR="00000000" w:rsidRPr="00000000">
        <w:rPr>
          <w:rtl w:val="0"/>
        </w:rPr>
      </w:r>
    </w:p>
    <w:p w:rsidR="00000000" w:rsidDel="00000000" w:rsidP="00000000" w:rsidRDefault="00000000" w:rsidRPr="00000000" w14:paraId="00000007">
      <w:pPr>
        <w:rPr>
          <w:rFonts w:ascii="Malgun Gothic" w:cs="Malgun Gothic" w:eastAsia="Malgun Gothic" w:hAnsi="Malgun Gothic"/>
          <w:color w:val="2f5496"/>
          <w:sz w:val="24"/>
          <w:szCs w:val="24"/>
        </w:rPr>
      </w:pPr>
      <w:r w:rsidDel="00000000" w:rsidR="00000000" w:rsidRPr="00000000">
        <w:rPr>
          <w:rFonts w:ascii="Malgun Gothic" w:cs="Malgun Gothic" w:eastAsia="Malgun Gothic" w:hAnsi="Malgun Gothic"/>
          <w:color w:val="2f5496"/>
          <w:sz w:val="24"/>
          <w:szCs w:val="24"/>
          <w:rtl w:val="0"/>
        </w:rPr>
        <w:t xml:space="preserve">In april gaan we met zijn allen op zeeklassen in Oostende en bezoeken we dan het museum ervan.</w:t>
      </w:r>
    </w:p>
    <w:p w:rsidR="00000000" w:rsidDel="00000000" w:rsidP="00000000" w:rsidRDefault="00000000" w:rsidRPr="00000000" w14:paraId="00000008">
      <w:pPr>
        <w:rPr>
          <w:rFonts w:ascii="Malgun Gothic" w:cs="Malgun Gothic" w:eastAsia="Malgun Gothic" w:hAnsi="Malgun Gothic"/>
          <w:color w:val="2f5496"/>
        </w:rPr>
      </w:pPr>
      <w:r w:rsidDel="00000000" w:rsidR="00000000" w:rsidRPr="00000000">
        <w:rPr>
          <w:rtl w:val="0"/>
        </w:rPr>
      </w:r>
    </w:p>
    <w:p w:rsidR="00000000" w:rsidDel="00000000" w:rsidP="00000000" w:rsidRDefault="00000000" w:rsidRPr="00000000" w14:paraId="00000009">
      <w:pPr>
        <w:tabs>
          <w:tab w:val="left" w:leader="none" w:pos="2100"/>
        </w:tabs>
        <w:rPr>
          <w:rFonts w:ascii="Malgun Gothic" w:cs="Malgun Gothic" w:eastAsia="Malgun Gothic" w:hAnsi="Malgun Gothic"/>
          <w:b w:val="1"/>
          <w:bCs w:val="1"/>
          <w:color w:val="2f5496"/>
          <w:sz w:val="36"/>
          <w:szCs w:val="36"/>
          <w:u w:val="single"/>
        </w:rPr>
      </w:pPr>
      <w:r w:rsidDel="00000000" w:rsidR="00000000" w:rsidRPr="00000000">
        <w:rPr>
          <w:rFonts w:ascii="Malgun Gothic" w:cs="Malgun Gothic" w:eastAsia="Malgun Gothic" w:hAnsi="Malgun Gothic"/>
          <w:color w:val="2f5496"/>
          <w:rtl w:val="0"/>
        </w:rPr>
        <w:tab/>
        <w:tab/>
        <w:tab/>
      </w:r>
      <w:r w:rsidDel="00000000" w:rsidR="00000000" w:rsidRPr="00000000">
        <w:rPr>
          <w:rFonts w:ascii="Malgun Gothic" w:cs="Malgun Gothic" w:eastAsia="Malgun Gothic" w:hAnsi="Malgun Gothic"/>
          <w:b w:val="1"/>
          <w:bCs w:val="1"/>
          <w:color w:val="2f5496"/>
          <w:sz w:val="36"/>
          <w:szCs w:val="36"/>
          <w:u w:val="single"/>
          <w:rtl w:val="0"/>
        </w:rPr>
        <w:t xml:space="preserve">Wat hebben we geleerd?</w:t>
      </w:r>
    </w:p>
    <w:p w:rsidR="00000000" w:rsidDel="00000000" w:rsidP="00000000" w:rsidRDefault="00000000" w:rsidRPr="00000000" w14:paraId="0000000A">
      <w:pPr>
        <w:tabs>
          <w:tab w:val="left" w:leader="none" w:pos="2100"/>
        </w:tabs>
        <w:rPr>
          <w:rFonts w:ascii="Malgun Gothic" w:cs="Malgun Gothic" w:eastAsia="Malgun Gothic" w:hAnsi="Malgun Gothic"/>
          <w:b w:val="1"/>
          <w:bCs w:val="1"/>
          <w:color w:val="2f5496"/>
          <w:sz w:val="36"/>
          <w:szCs w:val="36"/>
          <w:u w:val="single"/>
        </w:rPr>
      </w:pPr>
      <w:r w:rsidDel="00000000" w:rsidR="00000000" w:rsidRPr="00000000">
        <w:rPr>
          <w:rtl w:val="0"/>
        </w:rPr>
      </w:r>
    </w:p>
    <w:p w:rsidR="00000000" w:rsidDel="00000000" w:rsidP="00000000" w:rsidRDefault="00000000" w:rsidRPr="00000000" w14:paraId="0000000B">
      <w:pPr>
        <w:numPr>
          <w:ilvl w:val="0"/>
          <w:numId w:val="3"/>
        </w:numPr>
        <w:tabs>
          <w:tab w:val="left" w:leader="none" w:pos="2100"/>
        </w:tabs>
        <w:spacing w:after="0" w:lineRule="auto"/>
        <w:ind w:left="720" w:hanging="360"/>
        <w:rPr>
          <w:rFonts w:ascii="Malgun Gothic" w:cs="Malgun Gothic" w:eastAsia="Malgun Gothic" w:hAnsi="Malgun Gothic"/>
          <w:b w:val="1"/>
          <w:bCs w:val="1"/>
          <w:color w:val="2f5496"/>
          <w:sz w:val="24"/>
          <w:szCs w:val="24"/>
        </w:rPr>
      </w:pPr>
      <w:r w:rsidDel="00000000" w:rsidR="00000000" w:rsidRPr="00000000">
        <w:rPr>
          <w:rFonts w:ascii="Malgun Gothic" w:cs="Malgun Gothic" w:eastAsia="Malgun Gothic" w:hAnsi="Malgun Gothic"/>
          <w:b w:val="1"/>
          <w:bCs w:val="1"/>
          <w:color w:val="2f5496"/>
          <w:sz w:val="24"/>
          <w:szCs w:val="24"/>
          <w:rtl w:val="0"/>
        </w:rPr>
        <w:t xml:space="preserve">REKENEN</w:t>
      </w:r>
    </w:p>
    <w:p w:rsidR="00000000" w:rsidDel="00000000" w:rsidP="00000000" w:rsidRDefault="00000000" w:rsidRPr="00000000" w14:paraId="0000000C">
      <w:pPr>
        <w:numPr>
          <w:ilvl w:val="0"/>
          <w:numId w:val="1"/>
        </w:numPr>
        <w:tabs>
          <w:tab w:val="left" w:leader="none" w:pos="2100"/>
        </w:tabs>
        <w:spacing w:after="0" w:afterAutospacing="0"/>
        <w:ind w:left="720" w:hanging="360"/>
        <w:rPr>
          <w:rFonts w:ascii="Malgun Gothic" w:cs="Malgun Gothic" w:eastAsia="Malgun Gothic" w:hAnsi="Malgun Gothic"/>
          <w:color w:val="2f5496"/>
          <w:u w:val="none"/>
        </w:rPr>
      </w:pPr>
      <w:r w:rsidDel="00000000" w:rsidR="00000000" w:rsidRPr="00000000">
        <w:rPr>
          <w:rFonts w:ascii="Malgun Gothic" w:cs="Malgun Gothic" w:eastAsia="Malgun Gothic" w:hAnsi="Malgun Gothic"/>
          <w:color w:val="2f5496"/>
          <w:rtl w:val="0"/>
        </w:rPr>
        <w:t xml:space="preserve">vermenigvuldigen van tientallen en honderdtallen</w:t>
      </w:r>
    </w:p>
    <w:p w:rsidR="00000000" w:rsidDel="00000000" w:rsidP="00000000" w:rsidRDefault="00000000" w:rsidRPr="00000000" w14:paraId="0000000D">
      <w:pPr>
        <w:numPr>
          <w:ilvl w:val="0"/>
          <w:numId w:val="1"/>
        </w:numPr>
        <w:tabs>
          <w:tab w:val="left" w:leader="none" w:pos="2100"/>
        </w:tabs>
        <w:spacing w:after="0" w:afterAutospacing="0"/>
        <w:ind w:left="720" w:hanging="360"/>
        <w:rPr>
          <w:rFonts w:ascii="Malgun Gothic" w:cs="Malgun Gothic" w:eastAsia="Malgun Gothic" w:hAnsi="Malgun Gothic"/>
          <w:color w:val="2f5496"/>
          <w:u w:val="none"/>
        </w:rPr>
      </w:pPr>
      <w:r w:rsidDel="00000000" w:rsidR="00000000" w:rsidRPr="00000000">
        <w:rPr>
          <w:rFonts w:ascii="Malgun Gothic" w:cs="Malgun Gothic" w:eastAsia="Malgun Gothic" w:hAnsi="Malgun Gothic"/>
          <w:color w:val="2f5496"/>
          <w:rtl w:val="0"/>
        </w:rPr>
        <w:t xml:space="preserve">herhaling van de vierhoeken</w:t>
      </w:r>
    </w:p>
    <w:p w:rsidR="00000000" w:rsidDel="00000000" w:rsidP="00000000" w:rsidRDefault="00000000" w:rsidRPr="00000000" w14:paraId="0000000E">
      <w:pPr>
        <w:numPr>
          <w:ilvl w:val="0"/>
          <w:numId w:val="1"/>
        </w:numPr>
        <w:tabs>
          <w:tab w:val="left" w:leader="none" w:pos="2100"/>
        </w:tabs>
        <w:ind w:left="720" w:hanging="360"/>
        <w:rPr>
          <w:rFonts w:ascii="Malgun Gothic" w:cs="Malgun Gothic" w:eastAsia="Malgun Gothic" w:hAnsi="Malgun Gothic"/>
          <w:color w:val="2f5496"/>
          <w:u w:val="none"/>
        </w:rPr>
      </w:pPr>
      <w:r w:rsidDel="00000000" w:rsidR="00000000" w:rsidRPr="00000000">
        <w:rPr>
          <w:rFonts w:ascii="Malgun Gothic" w:cs="Malgun Gothic" w:eastAsia="Malgun Gothic" w:hAnsi="Malgun Gothic"/>
          <w:color w:val="2f5496"/>
          <w:rtl w:val="0"/>
        </w:rPr>
        <w:t xml:space="preserve">meetles rond meter, kilometer, decimeter en centimeter</w:t>
      </w:r>
    </w:p>
    <w:p w:rsidR="00000000" w:rsidDel="00000000" w:rsidP="00000000" w:rsidRDefault="00000000" w:rsidRPr="00000000" w14:paraId="0000000F">
      <w:pPr>
        <w:tabs>
          <w:tab w:val="left" w:leader="none" w:pos="2100"/>
        </w:tabs>
        <w:ind w:left="720" w:firstLine="0"/>
        <w:rPr>
          <w:rFonts w:ascii="Malgun Gothic" w:cs="Malgun Gothic" w:eastAsia="Malgun Gothic" w:hAnsi="Malgun Gothic"/>
          <w:color w:val="2f5496"/>
        </w:rPr>
      </w:pPr>
      <w:r w:rsidDel="00000000" w:rsidR="00000000" w:rsidRPr="00000000">
        <w:rPr>
          <w:rFonts w:ascii="Malgun Gothic" w:cs="Malgun Gothic" w:eastAsia="Malgun Gothic" w:hAnsi="Malgun Gothic"/>
          <w:color w:val="2f5496"/>
        </w:rPr>
        <w:drawing>
          <wp:inline distB="114300" distT="114300" distL="114300" distR="114300">
            <wp:extent cx="2090738" cy="2785239"/>
            <wp:effectExtent b="0" l="0" r="0" t="0"/>
            <wp:docPr id="2020878309" name="image11.png"/>
            <a:graphic>
              <a:graphicData uri="http://schemas.openxmlformats.org/drawingml/2006/picture">
                <pic:pic>
                  <pic:nvPicPr>
                    <pic:cNvPr id="0" name="image11.png"/>
                    <pic:cNvPicPr preferRelativeResize="0"/>
                  </pic:nvPicPr>
                  <pic:blipFill>
                    <a:blip r:embed="rId9"/>
                    <a:srcRect b="0" l="0" r="0" t="0"/>
                    <a:stretch>
                      <a:fillRect/>
                    </a:stretch>
                  </pic:blipFill>
                  <pic:spPr>
                    <a:xfrm>
                      <a:off x="0" y="0"/>
                      <a:ext cx="2090738" cy="2785239"/>
                    </a:xfrm>
                    <a:prstGeom prst="rect"/>
                    <a:ln/>
                  </pic:spPr>
                </pic:pic>
              </a:graphicData>
            </a:graphic>
          </wp:inline>
        </w:drawing>
      </w:r>
      <w:r w:rsidDel="00000000" w:rsidR="00000000" w:rsidRPr="00000000">
        <w:rPr>
          <w:rFonts w:ascii="Malgun Gothic" w:cs="Malgun Gothic" w:eastAsia="Malgun Gothic" w:hAnsi="Malgun Gothic"/>
          <w:color w:val="2f5496"/>
        </w:rPr>
        <w:drawing>
          <wp:inline distB="114300" distT="114300" distL="114300" distR="114300">
            <wp:extent cx="2119313" cy="2819085"/>
            <wp:effectExtent b="0" l="0" r="0" t="0"/>
            <wp:docPr id="2020878304" name="image6.png"/>
            <a:graphic>
              <a:graphicData uri="http://schemas.openxmlformats.org/drawingml/2006/picture">
                <pic:pic>
                  <pic:nvPicPr>
                    <pic:cNvPr id="0" name="image6.png"/>
                    <pic:cNvPicPr preferRelativeResize="0"/>
                  </pic:nvPicPr>
                  <pic:blipFill>
                    <a:blip r:embed="rId10"/>
                    <a:srcRect b="0" l="0" r="0" t="0"/>
                    <a:stretch>
                      <a:fillRect/>
                    </a:stretch>
                  </pic:blipFill>
                  <pic:spPr>
                    <a:xfrm>
                      <a:off x="0" y="0"/>
                      <a:ext cx="2119313" cy="2819085"/>
                    </a:xfrm>
                    <a:prstGeom prst="rect"/>
                    <a:ln/>
                  </pic:spPr>
                </pic:pic>
              </a:graphicData>
            </a:graphic>
          </wp:inline>
        </w:drawing>
      </w:r>
      <w:r w:rsidDel="00000000" w:rsidR="00000000" w:rsidRPr="00000000">
        <w:rPr>
          <w:rtl w:val="0"/>
        </w:rPr>
      </w:r>
    </w:p>
    <w:p w:rsidR="00000000" w:rsidDel="00000000" w:rsidP="00000000" w:rsidRDefault="00000000" w:rsidRPr="00000000" w14:paraId="00000010">
      <w:pPr>
        <w:tabs>
          <w:tab w:val="left" w:leader="none" w:pos="2100"/>
        </w:tabs>
        <w:ind w:left="1440" w:firstLine="0"/>
        <w:rPr>
          <w:rFonts w:ascii="Malgun Gothic" w:cs="Malgun Gothic" w:eastAsia="Malgun Gothic" w:hAnsi="Malgun Gothic"/>
          <w:color w:val="2f5496"/>
        </w:rPr>
      </w:pPr>
      <w:r w:rsidDel="00000000" w:rsidR="00000000" w:rsidRPr="00000000">
        <w:rPr>
          <w:rtl w:val="0"/>
        </w:rPr>
      </w:r>
    </w:p>
    <w:p w:rsidR="00000000" w:rsidDel="00000000" w:rsidP="00000000" w:rsidRDefault="00000000" w:rsidRPr="00000000" w14:paraId="00000011">
      <w:pPr>
        <w:tabs>
          <w:tab w:val="left" w:leader="none" w:pos="2100"/>
        </w:tabs>
        <w:ind w:left="1440" w:firstLine="0"/>
        <w:rPr>
          <w:rFonts w:ascii="Malgun Gothic" w:cs="Malgun Gothic" w:eastAsia="Malgun Gothic" w:hAnsi="Malgun Gothic"/>
          <w:color w:val="2f5496"/>
          <w:sz w:val="20"/>
          <w:szCs w:val="20"/>
        </w:rPr>
      </w:pPr>
      <w:r w:rsidDel="00000000" w:rsidR="00000000" w:rsidRPr="00000000">
        <w:rPr>
          <w:rtl w:val="0"/>
        </w:rPr>
      </w:r>
    </w:p>
    <w:p w:rsidR="00000000" w:rsidDel="00000000" w:rsidP="00000000" w:rsidRDefault="00000000" w:rsidRPr="00000000" w14:paraId="00000012">
      <w:pPr>
        <w:tabs>
          <w:tab w:val="left" w:leader="none" w:pos="2100"/>
        </w:tabs>
        <w:ind w:left="1440" w:firstLine="0"/>
        <w:rPr>
          <w:rFonts w:ascii="Malgun Gothic" w:cs="Malgun Gothic" w:eastAsia="Malgun Gothic" w:hAnsi="Malgun Gothic"/>
          <w:color w:val="2f5496"/>
          <w:sz w:val="20"/>
          <w:szCs w:val="20"/>
        </w:rPr>
      </w:pPr>
      <w:r w:rsidDel="00000000" w:rsidR="00000000" w:rsidRPr="00000000">
        <w:rPr>
          <w:rtl w:val="0"/>
        </w:rPr>
      </w:r>
    </w:p>
    <w:p w:rsidR="00000000" w:rsidDel="00000000" w:rsidP="00000000" w:rsidRDefault="00000000" w:rsidRPr="00000000" w14:paraId="00000013">
      <w:pPr>
        <w:tabs>
          <w:tab w:val="left" w:leader="none" w:pos="2100"/>
        </w:tabs>
        <w:ind w:left="1440" w:firstLine="0"/>
        <w:rPr>
          <w:rFonts w:ascii="Malgun Gothic" w:cs="Malgun Gothic" w:eastAsia="Malgun Gothic" w:hAnsi="Malgun Gothic"/>
          <w:color w:val="2f5496"/>
          <w:sz w:val="20"/>
          <w:szCs w:val="20"/>
        </w:rPr>
      </w:pPr>
      <w:r w:rsidDel="00000000" w:rsidR="00000000" w:rsidRPr="00000000">
        <w:rPr>
          <w:rtl w:val="0"/>
        </w:rPr>
      </w:r>
    </w:p>
    <w:p w:rsidR="00000000" w:rsidDel="00000000" w:rsidP="00000000" w:rsidRDefault="00000000" w:rsidRPr="00000000" w14:paraId="00000014">
      <w:pPr>
        <w:tabs>
          <w:tab w:val="left" w:leader="none" w:pos="2100"/>
        </w:tabs>
        <w:ind w:left="1440" w:firstLine="0"/>
        <w:rPr>
          <w:rFonts w:ascii="Malgun Gothic" w:cs="Malgun Gothic" w:eastAsia="Malgun Gothic" w:hAnsi="Malgun Gothic"/>
          <w:color w:val="2f5496"/>
          <w:sz w:val="20"/>
          <w:szCs w:val="20"/>
        </w:rPr>
      </w:pPr>
      <w:r w:rsidDel="00000000" w:rsidR="00000000" w:rsidRPr="00000000">
        <w:rPr>
          <w:rtl w:val="0"/>
        </w:rPr>
      </w:r>
    </w:p>
    <w:p w:rsidR="00000000" w:rsidDel="00000000" w:rsidP="00000000" w:rsidRDefault="00000000" w:rsidRPr="00000000" w14:paraId="00000015">
      <w:pPr>
        <w:tabs>
          <w:tab w:val="left" w:leader="none" w:pos="2100"/>
        </w:tabs>
        <w:ind w:left="1440" w:firstLine="0"/>
        <w:rPr>
          <w:rFonts w:ascii="Malgun Gothic" w:cs="Malgun Gothic" w:eastAsia="Malgun Gothic" w:hAnsi="Malgun Gothic"/>
          <w:color w:val="2f5496"/>
          <w:sz w:val="20"/>
          <w:szCs w:val="20"/>
        </w:rPr>
      </w:pPr>
      <w:r w:rsidDel="00000000" w:rsidR="00000000" w:rsidRPr="00000000">
        <w:rPr>
          <w:rtl w:val="0"/>
        </w:rPr>
      </w:r>
    </w:p>
    <w:p w:rsidR="00000000" w:rsidDel="00000000" w:rsidP="00000000" w:rsidRDefault="00000000" w:rsidRPr="00000000" w14:paraId="00000016">
      <w:pPr>
        <w:tabs>
          <w:tab w:val="left" w:leader="none" w:pos="2100"/>
        </w:tabs>
        <w:ind w:left="1440" w:firstLine="0"/>
        <w:rPr>
          <w:rFonts w:ascii="Malgun Gothic" w:cs="Malgun Gothic" w:eastAsia="Malgun Gothic" w:hAnsi="Malgun Gothic"/>
          <w:color w:val="2f5496"/>
          <w:sz w:val="20"/>
          <w:szCs w:val="20"/>
        </w:rPr>
      </w:pPr>
      <w:r w:rsidDel="00000000" w:rsidR="00000000" w:rsidRPr="00000000">
        <w:rPr>
          <w:rtl w:val="0"/>
        </w:rPr>
      </w:r>
    </w:p>
    <w:p w:rsidR="00000000" w:rsidDel="00000000" w:rsidP="00000000" w:rsidRDefault="00000000" w:rsidRPr="00000000" w14:paraId="00000017">
      <w:pPr>
        <w:tabs>
          <w:tab w:val="left" w:leader="none" w:pos="2100"/>
        </w:tabs>
        <w:ind w:left="1440" w:firstLine="0"/>
        <w:rPr>
          <w:rFonts w:ascii="Malgun Gothic" w:cs="Malgun Gothic" w:eastAsia="Malgun Gothic" w:hAnsi="Malgun Gothic"/>
          <w:color w:val="2f5496"/>
          <w:sz w:val="20"/>
          <w:szCs w:val="20"/>
        </w:rPr>
      </w:pPr>
      <w:r w:rsidDel="00000000" w:rsidR="00000000" w:rsidRPr="00000000">
        <w:rPr>
          <w:rtl w:val="0"/>
        </w:rPr>
      </w:r>
    </w:p>
    <w:p w:rsidR="00000000" w:rsidDel="00000000" w:rsidP="00000000" w:rsidRDefault="00000000" w:rsidRPr="00000000" w14:paraId="00000018">
      <w:pPr>
        <w:tabs>
          <w:tab w:val="left" w:leader="none" w:pos="2100"/>
        </w:tabs>
        <w:ind w:left="1440" w:firstLine="0"/>
        <w:rPr>
          <w:rFonts w:ascii="Malgun Gothic" w:cs="Malgun Gothic" w:eastAsia="Malgun Gothic" w:hAnsi="Malgun Gothic"/>
          <w:color w:val="2f5496"/>
          <w:sz w:val="20"/>
          <w:szCs w:val="20"/>
        </w:rPr>
      </w:pPr>
      <w:r w:rsidDel="00000000" w:rsidR="00000000" w:rsidRPr="00000000">
        <w:rPr>
          <w:rtl w:val="0"/>
        </w:rPr>
      </w:r>
    </w:p>
    <w:p w:rsidR="00000000" w:rsidDel="00000000" w:rsidP="00000000" w:rsidRDefault="00000000" w:rsidRPr="00000000" w14:paraId="00000019">
      <w:pPr>
        <w:numPr>
          <w:ilvl w:val="0"/>
          <w:numId w:val="2"/>
        </w:numPr>
        <w:tabs>
          <w:tab w:val="left" w:leader="none" w:pos="2100"/>
        </w:tabs>
        <w:spacing w:after="0" w:lineRule="auto"/>
        <w:ind w:left="720" w:hanging="360"/>
        <w:rPr>
          <w:rFonts w:ascii="Malgun Gothic" w:cs="Malgun Gothic" w:eastAsia="Malgun Gothic" w:hAnsi="Malgun Gothic"/>
          <w:b w:val="1"/>
          <w:bCs w:val="1"/>
          <w:color w:val="2f5496"/>
          <w:sz w:val="24"/>
          <w:szCs w:val="24"/>
        </w:rPr>
      </w:pPr>
      <w:r w:rsidDel="00000000" w:rsidR="00000000" w:rsidRPr="00000000">
        <w:rPr>
          <w:rFonts w:ascii="Malgun Gothic" w:cs="Malgun Gothic" w:eastAsia="Malgun Gothic" w:hAnsi="Malgun Gothic"/>
          <w:b w:val="1"/>
          <w:bCs w:val="1"/>
          <w:color w:val="2f5496"/>
          <w:sz w:val="24"/>
          <w:szCs w:val="24"/>
          <w:rtl w:val="0"/>
        </w:rPr>
        <w:t xml:space="preserve">TAAL:</w:t>
      </w:r>
    </w:p>
    <w:p w:rsidR="00000000" w:rsidDel="00000000" w:rsidP="00000000" w:rsidRDefault="00000000" w:rsidRPr="00000000" w14:paraId="0000001A">
      <w:pPr>
        <w:numPr>
          <w:ilvl w:val="0"/>
          <w:numId w:val="4"/>
        </w:numPr>
        <w:tabs>
          <w:tab w:val="left" w:leader="none" w:pos="2100"/>
        </w:tabs>
        <w:ind w:left="720" w:hanging="360"/>
        <w:rPr>
          <w:rFonts w:ascii="Malgun Gothic" w:cs="Malgun Gothic" w:eastAsia="Malgun Gothic" w:hAnsi="Malgun Gothic"/>
          <w:color w:val="2f5496"/>
          <w:u w:val="none"/>
        </w:rPr>
      </w:pPr>
      <w:r w:rsidDel="00000000" w:rsidR="00000000" w:rsidRPr="00000000">
        <w:rPr>
          <w:rFonts w:ascii="Malgun Gothic" w:cs="Malgun Gothic" w:eastAsia="Malgun Gothic" w:hAnsi="Malgun Gothic"/>
          <w:color w:val="2f5496"/>
          <w:rtl w:val="0"/>
        </w:rPr>
        <w:t xml:space="preserve">begrijpend lezen: Het leven van James Ensor</w:t>
      </w:r>
    </w:p>
    <w:p w:rsidR="00000000" w:rsidDel="00000000" w:rsidP="00000000" w:rsidRDefault="00000000" w:rsidRPr="00000000" w14:paraId="0000001B">
      <w:pPr>
        <w:tabs>
          <w:tab w:val="left" w:leader="none" w:pos="2100"/>
        </w:tabs>
        <w:ind w:left="720" w:firstLine="0"/>
        <w:rPr>
          <w:rFonts w:ascii="Malgun Gothic" w:cs="Malgun Gothic" w:eastAsia="Malgun Gothic" w:hAnsi="Malgun Gothic"/>
          <w:color w:val="2f5496"/>
        </w:rPr>
      </w:pPr>
      <w:r w:rsidDel="00000000" w:rsidR="00000000" w:rsidRPr="00000000">
        <w:rPr>
          <w:rtl w:val="0"/>
        </w:rPr>
      </w:r>
    </w:p>
    <w:p w:rsidR="00000000" w:rsidDel="00000000" w:rsidP="00000000" w:rsidRDefault="00000000" w:rsidRPr="00000000" w14:paraId="0000001C">
      <w:pPr>
        <w:tabs>
          <w:tab w:val="left" w:leader="none" w:pos="2100"/>
        </w:tabs>
        <w:ind w:left="720" w:firstLine="0"/>
        <w:rPr>
          <w:rFonts w:ascii="Malgun Gothic" w:cs="Malgun Gothic" w:eastAsia="Malgun Gothic" w:hAnsi="Malgun Gothic"/>
          <w:color w:val="2f5496"/>
        </w:rPr>
      </w:pPr>
      <w:r w:rsidDel="00000000" w:rsidR="00000000" w:rsidRPr="00000000">
        <w:rPr>
          <w:rFonts w:ascii="Malgun Gothic" w:cs="Malgun Gothic" w:eastAsia="Malgun Gothic" w:hAnsi="Malgun Gothic"/>
          <w:color w:val="2f5496"/>
        </w:rPr>
        <w:drawing>
          <wp:inline distB="114300" distT="114300" distL="114300" distR="114300">
            <wp:extent cx="2745157" cy="3662363"/>
            <wp:effectExtent b="0" l="0" r="0" t="0"/>
            <wp:docPr id="2020878305" name="image2.png"/>
            <a:graphic>
              <a:graphicData uri="http://schemas.openxmlformats.org/drawingml/2006/picture">
                <pic:pic>
                  <pic:nvPicPr>
                    <pic:cNvPr id="0" name="image2.png"/>
                    <pic:cNvPicPr preferRelativeResize="0"/>
                  </pic:nvPicPr>
                  <pic:blipFill>
                    <a:blip r:embed="rId11"/>
                    <a:srcRect b="0" l="0" r="0" t="0"/>
                    <a:stretch>
                      <a:fillRect/>
                    </a:stretch>
                  </pic:blipFill>
                  <pic:spPr>
                    <a:xfrm>
                      <a:off x="0" y="0"/>
                      <a:ext cx="2745157" cy="3662363"/>
                    </a:xfrm>
                    <a:prstGeom prst="rect"/>
                    <a:ln/>
                  </pic:spPr>
                </pic:pic>
              </a:graphicData>
            </a:graphic>
          </wp:inline>
        </w:drawing>
      </w:r>
      <w:r w:rsidDel="00000000" w:rsidR="00000000" w:rsidRPr="00000000">
        <w:rPr>
          <w:rFonts w:ascii="Malgun Gothic" w:cs="Malgun Gothic" w:eastAsia="Malgun Gothic" w:hAnsi="Malgun Gothic"/>
          <w:color w:val="2f5496"/>
        </w:rPr>
        <w:drawing>
          <wp:inline distB="114300" distT="114300" distL="114300" distR="114300">
            <wp:extent cx="2741783" cy="3649275"/>
            <wp:effectExtent b="0" l="0" r="0" t="0"/>
            <wp:docPr id="2020878307" name="image9.png"/>
            <a:graphic>
              <a:graphicData uri="http://schemas.openxmlformats.org/drawingml/2006/picture">
                <pic:pic>
                  <pic:nvPicPr>
                    <pic:cNvPr id="0" name="image9.png"/>
                    <pic:cNvPicPr preferRelativeResize="0"/>
                  </pic:nvPicPr>
                  <pic:blipFill>
                    <a:blip r:embed="rId12"/>
                    <a:srcRect b="0" l="0" r="0" t="0"/>
                    <a:stretch>
                      <a:fillRect/>
                    </a:stretch>
                  </pic:blipFill>
                  <pic:spPr>
                    <a:xfrm>
                      <a:off x="0" y="0"/>
                      <a:ext cx="2741783" cy="3649275"/>
                    </a:xfrm>
                    <a:prstGeom prst="rect"/>
                    <a:ln/>
                  </pic:spPr>
                </pic:pic>
              </a:graphicData>
            </a:graphic>
          </wp:inline>
        </w:drawing>
      </w:r>
      <w:r w:rsidDel="00000000" w:rsidR="00000000" w:rsidRPr="00000000">
        <w:rPr>
          <w:rtl w:val="0"/>
        </w:rPr>
      </w:r>
    </w:p>
    <w:p w:rsidR="00000000" w:rsidDel="00000000" w:rsidP="00000000" w:rsidRDefault="00000000" w:rsidRPr="00000000" w14:paraId="0000001D">
      <w:pPr>
        <w:numPr>
          <w:ilvl w:val="0"/>
          <w:numId w:val="4"/>
        </w:numPr>
        <w:tabs>
          <w:tab w:val="left" w:leader="none" w:pos="2100"/>
        </w:tabs>
        <w:ind w:left="720" w:hanging="360"/>
        <w:rPr>
          <w:rFonts w:ascii="Malgun Gothic" w:cs="Malgun Gothic" w:eastAsia="Malgun Gothic" w:hAnsi="Malgun Gothic"/>
          <w:color w:val="2f5496"/>
        </w:rPr>
      </w:pPr>
      <w:r w:rsidDel="00000000" w:rsidR="00000000" w:rsidRPr="00000000">
        <w:rPr>
          <w:rFonts w:ascii="Malgun Gothic" w:cs="Malgun Gothic" w:eastAsia="Malgun Gothic" w:hAnsi="Malgun Gothic"/>
          <w:color w:val="2f5496"/>
          <w:rtl w:val="0"/>
        </w:rPr>
        <w:t xml:space="preserve">de verkleinwoorden aan de hand van een zoektocht door de school</w:t>
      </w:r>
    </w:p>
    <w:p w:rsidR="00000000" w:rsidDel="00000000" w:rsidP="00000000" w:rsidRDefault="00000000" w:rsidRPr="00000000" w14:paraId="0000001E">
      <w:pPr>
        <w:tabs>
          <w:tab w:val="left" w:leader="none" w:pos="2100"/>
        </w:tabs>
        <w:ind w:left="720" w:firstLine="0"/>
        <w:rPr>
          <w:rFonts w:ascii="Malgun Gothic" w:cs="Malgun Gothic" w:eastAsia="Malgun Gothic" w:hAnsi="Malgun Gothic"/>
          <w:color w:val="2f5496"/>
        </w:rPr>
      </w:pPr>
      <w:r w:rsidDel="00000000" w:rsidR="00000000" w:rsidRPr="00000000">
        <w:rPr>
          <w:rFonts w:ascii="Malgun Gothic" w:cs="Malgun Gothic" w:eastAsia="Malgun Gothic" w:hAnsi="Malgun Gothic"/>
          <w:color w:val="2f5496"/>
        </w:rPr>
        <w:drawing>
          <wp:inline distB="114300" distT="114300" distL="114300" distR="114300">
            <wp:extent cx="5988942" cy="7481888"/>
            <wp:effectExtent b="0" l="0" r="0" t="0"/>
            <wp:docPr id="2020878308" name="image5.png"/>
            <a:graphic>
              <a:graphicData uri="http://schemas.openxmlformats.org/drawingml/2006/picture">
                <pic:pic>
                  <pic:nvPicPr>
                    <pic:cNvPr id="0" name="image5.png"/>
                    <pic:cNvPicPr preferRelativeResize="0"/>
                  </pic:nvPicPr>
                  <pic:blipFill>
                    <a:blip r:embed="rId13"/>
                    <a:srcRect b="0" l="0" r="0" t="0"/>
                    <a:stretch>
                      <a:fillRect/>
                    </a:stretch>
                  </pic:blipFill>
                  <pic:spPr>
                    <a:xfrm>
                      <a:off x="0" y="0"/>
                      <a:ext cx="5988942" cy="7481888"/>
                    </a:xfrm>
                    <a:prstGeom prst="rect"/>
                    <a:ln/>
                  </pic:spPr>
                </pic:pic>
              </a:graphicData>
            </a:graphic>
          </wp:inline>
        </w:drawing>
      </w:r>
      <w:r w:rsidDel="00000000" w:rsidR="00000000" w:rsidRPr="00000000">
        <w:rPr>
          <w:rtl w:val="0"/>
        </w:rPr>
      </w:r>
    </w:p>
    <w:p w:rsidR="00000000" w:rsidDel="00000000" w:rsidP="00000000" w:rsidRDefault="00000000" w:rsidRPr="00000000" w14:paraId="0000001F">
      <w:pPr>
        <w:tabs>
          <w:tab w:val="left" w:leader="none" w:pos="2100"/>
        </w:tabs>
        <w:rPr>
          <w:rFonts w:ascii="Malgun Gothic" w:cs="Malgun Gothic" w:eastAsia="Malgun Gothic" w:hAnsi="Malgun Gothic"/>
          <w:b w:val="1"/>
          <w:bCs w:val="1"/>
          <w:color w:val="2f5496"/>
          <w:sz w:val="36"/>
          <w:szCs w:val="36"/>
          <w:u w:val="single"/>
        </w:rPr>
      </w:pPr>
      <w:r w:rsidDel="00000000" w:rsidR="00000000" w:rsidRPr="00000000">
        <w:rPr>
          <w:rtl w:val="0"/>
        </w:rPr>
      </w:r>
    </w:p>
    <w:p w:rsidR="00000000" w:rsidDel="00000000" w:rsidP="00000000" w:rsidRDefault="00000000" w:rsidRPr="00000000" w14:paraId="00000020">
      <w:pPr>
        <w:numPr>
          <w:ilvl w:val="0"/>
          <w:numId w:val="4"/>
        </w:numPr>
        <w:tabs>
          <w:tab w:val="left" w:leader="none" w:pos="2100"/>
        </w:tabs>
        <w:ind w:left="720" w:hanging="360"/>
        <w:rPr>
          <w:rFonts w:ascii="Malgun Gothic" w:cs="Malgun Gothic" w:eastAsia="Malgun Gothic" w:hAnsi="Malgun Gothic"/>
          <w:color w:val="2f5496"/>
        </w:rPr>
      </w:pPr>
      <w:r w:rsidDel="00000000" w:rsidR="00000000" w:rsidRPr="00000000">
        <w:rPr>
          <w:rFonts w:ascii="Malgun Gothic" w:cs="Malgun Gothic" w:eastAsia="Malgun Gothic" w:hAnsi="Malgun Gothic"/>
          <w:color w:val="2f5496"/>
          <w:rtl w:val="0"/>
        </w:rPr>
        <w:t xml:space="preserve">herhaling woordsoorten: lidwoord, bijvoeglijk naamwoord, werkwoord en zelfstandig naamwoord</w:t>
      </w:r>
      <w:r w:rsidDel="00000000" w:rsidR="00000000" w:rsidRPr="00000000">
        <w:rPr>
          <w:rtl w:val="0"/>
        </w:rPr>
      </w:r>
    </w:p>
    <w:p w:rsidR="00000000" w:rsidDel="00000000" w:rsidP="00000000" w:rsidRDefault="00000000" w:rsidRPr="00000000" w14:paraId="00000021">
      <w:pPr>
        <w:tabs>
          <w:tab w:val="left" w:leader="none" w:pos="2100"/>
        </w:tabs>
        <w:rPr>
          <w:rFonts w:ascii="Malgun Gothic" w:cs="Malgun Gothic" w:eastAsia="Malgun Gothic" w:hAnsi="Malgun Gothic"/>
          <w:b w:val="1"/>
          <w:bCs w:val="1"/>
          <w:color w:val="2f5496"/>
          <w:sz w:val="36"/>
          <w:szCs w:val="36"/>
          <w:u w:val="single"/>
        </w:rPr>
      </w:pPr>
      <w:r w:rsidDel="00000000" w:rsidR="00000000" w:rsidRPr="00000000">
        <w:rPr>
          <w:rtl w:val="0"/>
        </w:rPr>
      </w:r>
    </w:p>
    <w:p w:rsidR="00000000" w:rsidDel="00000000" w:rsidP="00000000" w:rsidRDefault="00000000" w:rsidRPr="00000000" w14:paraId="00000022">
      <w:pPr>
        <w:tabs>
          <w:tab w:val="left" w:leader="none" w:pos="2100"/>
        </w:tabs>
        <w:rPr>
          <w:rFonts w:ascii="Malgun Gothic" w:cs="Malgun Gothic" w:eastAsia="Malgun Gothic" w:hAnsi="Malgun Gothic"/>
          <w:b w:val="1"/>
          <w:bCs w:val="1"/>
          <w:color w:val="2f5496"/>
          <w:sz w:val="36"/>
          <w:szCs w:val="36"/>
          <w:u w:val="single"/>
        </w:rPr>
      </w:pPr>
      <w:r w:rsidDel="00000000" w:rsidR="00000000" w:rsidRPr="00000000">
        <w:rPr>
          <w:rtl w:val="0"/>
        </w:rPr>
      </w:r>
    </w:p>
    <w:p w:rsidR="00000000" w:rsidDel="00000000" w:rsidP="00000000" w:rsidRDefault="00000000" w:rsidRPr="00000000" w14:paraId="00000023">
      <w:pPr>
        <w:tabs>
          <w:tab w:val="left" w:leader="none" w:pos="2100"/>
        </w:tabs>
        <w:rPr>
          <w:rFonts w:ascii="Malgun Gothic" w:cs="Malgun Gothic" w:eastAsia="Malgun Gothic" w:hAnsi="Malgun Gothic"/>
          <w:b w:val="1"/>
          <w:bCs w:val="1"/>
          <w:color w:val="2f5496"/>
          <w:sz w:val="36"/>
          <w:szCs w:val="36"/>
          <w:u w:val="single"/>
        </w:rPr>
      </w:pPr>
      <w:r w:rsidDel="00000000" w:rsidR="00000000" w:rsidRPr="00000000">
        <w:rPr>
          <w:rtl w:val="0"/>
        </w:rPr>
      </w:r>
    </w:p>
    <w:p w:rsidR="00000000" w:rsidDel="00000000" w:rsidP="00000000" w:rsidRDefault="00000000" w:rsidRPr="00000000" w14:paraId="00000024">
      <w:pPr>
        <w:tabs>
          <w:tab w:val="left" w:leader="none" w:pos="2100"/>
        </w:tabs>
        <w:rPr>
          <w:rFonts w:ascii="Malgun Gothic" w:cs="Malgun Gothic" w:eastAsia="Malgun Gothic" w:hAnsi="Malgun Gothic"/>
          <w:b w:val="1"/>
          <w:bCs w:val="1"/>
          <w:color w:val="2f5496"/>
          <w:sz w:val="38"/>
          <w:szCs w:val="38"/>
          <w:u w:val="single"/>
        </w:rPr>
      </w:pPr>
      <w:r w:rsidDel="00000000" w:rsidR="00000000" w:rsidRPr="00000000">
        <w:rPr>
          <w:rFonts w:ascii="Malgun Gothic" w:cs="Malgun Gothic" w:eastAsia="Malgun Gothic" w:hAnsi="Malgun Gothic"/>
          <w:b w:val="1"/>
          <w:bCs w:val="1"/>
          <w:color w:val="2f5496"/>
          <w:sz w:val="38"/>
          <w:szCs w:val="38"/>
          <w:rtl w:val="0"/>
        </w:rPr>
        <w:tab/>
        <w:tab/>
        <w:tab/>
        <w:tab/>
      </w:r>
      <w:r w:rsidDel="00000000" w:rsidR="00000000" w:rsidRPr="00000000">
        <w:rPr>
          <w:rFonts w:ascii="Malgun Gothic" w:cs="Malgun Gothic" w:eastAsia="Malgun Gothic" w:hAnsi="Malgun Gothic"/>
          <w:b w:val="1"/>
          <w:bCs w:val="1"/>
          <w:color w:val="2f5496"/>
          <w:sz w:val="38"/>
          <w:szCs w:val="38"/>
          <w:u w:val="single"/>
          <w:rtl w:val="0"/>
        </w:rPr>
        <w:t xml:space="preserve">Jarigen</w:t>
      </w:r>
    </w:p>
    <w:p w:rsidR="00000000" w:rsidDel="00000000" w:rsidP="00000000" w:rsidRDefault="00000000" w:rsidRPr="00000000" w14:paraId="00000025">
      <w:pPr>
        <w:tabs>
          <w:tab w:val="left" w:leader="none" w:pos="2100"/>
        </w:tabs>
        <w:rPr>
          <w:rFonts w:ascii="Malgun Gothic" w:cs="Malgun Gothic" w:eastAsia="Malgun Gothic" w:hAnsi="Malgun Gothic"/>
          <w:color w:val="2f5496"/>
          <w:sz w:val="24"/>
          <w:szCs w:val="24"/>
        </w:rPr>
      </w:pPr>
      <w:r w:rsidDel="00000000" w:rsidR="00000000" w:rsidRPr="00000000">
        <w:rPr>
          <w:rFonts w:ascii="Malgun Gothic" w:cs="Malgun Gothic" w:eastAsia="Malgun Gothic" w:hAnsi="Malgun Gothic"/>
          <w:color w:val="2f5496"/>
          <w:sz w:val="24"/>
          <w:szCs w:val="24"/>
          <w:rtl w:val="0"/>
        </w:rPr>
        <w:t xml:space="preserve">Geen jarigen te vieren.</w:t>
      </w:r>
    </w:p>
    <w:p w:rsidR="00000000" w:rsidDel="00000000" w:rsidP="00000000" w:rsidRDefault="00000000" w:rsidRPr="00000000" w14:paraId="00000026">
      <w:pPr>
        <w:tabs>
          <w:tab w:val="left" w:leader="none" w:pos="2100"/>
        </w:tabs>
        <w:ind w:left="720" w:firstLine="0"/>
        <w:rPr>
          <w:rFonts w:ascii="Malgun Gothic" w:cs="Malgun Gothic" w:eastAsia="Malgun Gothic" w:hAnsi="Malgun Gothic"/>
          <w:color w:val="2f5496"/>
          <w:sz w:val="24"/>
          <w:szCs w:val="24"/>
        </w:rPr>
      </w:pPr>
      <w:r w:rsidDel="00000000" w:rsidR="00000000" w:rsidRPr="00000000">
        <w:rPr>
          <w:rtl w:val="0"/>
        </w:rPr>
      </w:r>
    </w:p>
    <w:p w:rsidR="00000000" w:rsidDel="00000000" w:rsidP="00000000" w:rsidRDefault="00000000" w:rsidRPr="00000000" w14:paraId="00000027">
      <w:pPr>
        <w:tabs>
          <w:tab w:val="left" w:leader="none" w:pos="2100"/>
        </w:tabs>
        <w:rPr>
          <w:rFonts w:ascii="Malgun Gothic" w:cs="Malgun Gothic" w:eastAsia="Malgun Gothic" w:hAnsi="Malgun Gothic"/>
          <w:color w:val="2f5496"/>
        </w:rPr>
      </w:pPr>
      <w:r w:rsidDel="00000000" w:rsidR="00000000" w:rsidRPr="00000000">
        <w:rPr>
          <w:rtl w:val="0"/>
        </w:rPr>
      </w:r>
    </w:p>
    <w:p w:rsidR="00000000" w:rsidDel="00000000" w:rsidP="00000000" w:rsidRDefault="00000000" w:rsidRPr="00000000" w14:paraId="00000028">
      <w:pPr>
        <w:tabs>
          <w:tab w:val="left" w:leader="none" w:pos="2100"/>
        </w:tabs>
        <w:rPr>
          <w:rFonts w:ascii="Malgun Gothic" w:cs="Malgun Gothic" w:eastAsia="Malgun Gothic" w:hAnsi="Malgun Gothic"/>
          <w:b w:val="1"/>
          <w:bCs w:val="1"/>
          <w:color w:val="2f5496"/>
          <w:sz w:val="28"/>
          <w:szCs w:val="28"/>
          <w:u w:val="single"/>
        </w:rPr>
      </w:pPr>
      <w:r w:rsidDel="00000000" w:rsidR="00000000" w:rsidRPr="00000000">
        <w:rPr>
          <w:rFonts w:ascii="Malgun Gothic" w:cs="Malgun Gothic" w:eastAsia="Malgun Gothic" w:hAnsi="Malgun Gothic"/>
          <w:color w:val="2f5496"/>
          <w:rtl w:val="0"/>
        </w:rPr>
        <w:tab/>
        <w:tab/>
      </w:r>
      <w:r w:rsidDel="00000000" w:rsidR="00000000" w:rsidRPr="00000000">
        <w:rPr>
          <w:rFonts w:ascii="Malgun Gothic" w:cs="Malgun Gothic" w:eastAsia="Malgun Gothic" w:hAnsi="Malgun Gothic"/>
          <w:b w:val="1"/>
          <w:bCs w:val="1"/>
          <w:color w:val="2f5496"/>
          <w:sz w:val="28"/>
          <w:szCs w:val="28"/>
          <w:rtl w:val="0"/>
        </w:rPr>
        <w:tab/>
      </w:r>
      <w:r w:rsidDel="00000000" w:rsidR="00000000" w:rsidRPr="00000000">
        <w:rPr>
          <w:rFonts w:ascii="Malgun Gothic" w:cs="Malgun Gothic" w:eastAsia="Malgun Gothic" w:hAnsi="Malgun Gothic"/>
          <w:b w:val="1"/>
          <w:bCs w:val="1"/>
          <w:color w:val="2f5496"/>
          <w:sz w:val="28"/>
          <w:szCs w:val="28"/>
          <w:u w:val="single"/>
          <w:rtl w:val="0"/>
        </w:rPr>
        <w:t xml:space="preserve">Kringen</w:t>
      </w:r>
    </w:p>
    <w:p w:rsidR="00000000" w:rsidDel="00000000" w:rsidP="00000000" w:rsidRDefault="00000000" w:rsidRPr="00000000" w14:paraId="00000029">
      <w:pPr>
        <w:tabs>
          <w:tab w:val="left" w:leader="none" w:pos="2100"/>
        </w:tabs>
        <w:rPr>
          <w:rFonts w:ascii="Malgun Gothic" w:cs="Malgun Gothic" w:eastAsia="Malgun Gothic" w:hAnsi="Malgun Gothic"/>
          <w:color w:val="2f5496"/>
          <w:sz w:val="24"/>
          <w:szCs w:val="24"/>
        </w:rPr>
      </w:pPr>
      <w:r w:rsidDel="00000000" w:rsidR="00000000" w:rsidRPr="00000000">
        <w:rPr>
          <w:rFonts w:ascii="Malgun Gothic" w:cs="Malgun Gothic" w:eastAsia="Malgun Gothic" w:hAnsi="Malgun Gothic"/>
          <w:color w:val="2f5496"/>
          <w:sz w:val="24"/>
          <w:szCs w:val="24"/>
          <w:rtl w:val="0"/>
        </w:rPr>
        <w:t xml:space="preserve">Geen kringen deze 2 weken. Alle muziekkringen zijn afgewerkt. Vanaf na de krokusvakantie kijken we uit naar de actuakringen. De kinderen kregen hiervoor al een kalender mee naar huis en wat de verwachtingen zijn.</w:t>
      </w:r>
    </w:p>
    <w:p w:rsidR="00000000" w:rsidDel="00000000" w:rsidP="00000000" w:rsidRDefault="00000000" w:rsidRPr="00000000" w14:paraId="0000002A">
      <w:pPr>
        <w:tabs>
          <w:tab w:val="left" w:leader="none" w:pos="2100"/>
        </w:tabs>
        <w:rPr>
          <w:rFonts w:ascii="Malgun Gothic" w:cs="Malgun Gothic" w:eastAsia="Malgun Gothic" w:hAnsi="Malgun Gothic"/>
          <w:color w:val="2f5496"/>
        </w:rPr>
      </w:pPr>
      <w:r w:rsidDel="00000000" w:rsidR="00000000" w:rsidRPr="00000000">
        <w:rPr>
          <w:rFonts w:ascii="Malgun Gothic" w:cs="Malgun Gothic" w:eastAsia="Malgun Gothic" w:hAnsi="Malgun Gothic"/>
          <w:color w:val="2f5496"/>
          <w:rtl w:val="0"/>
        </w:rPr>
        <w:t xml:space="preserve">        </w:t>
      </w:r>
    </w:p>
    <w:p w:rsidR="00000000" w:rsidDel="00000000" w:rsidP="00000000" w:rsidRDefault="00000000" w:rsidRPr="00000000" w14:paraId="0000002B">
      <w:pPr>
        <w:tabs>
          <w:tab w:val="left" w:leader="none" w:pos="2100"/>
        </w:tabs>
        <w:rPr>
          <w:rFonts w:ascii="Malgun Gothic" w:cs="Malgun Gothic" w:eastAsia="Malgun Gothic" w:hAnsi="Malgun Gothic"/>
          <w:color w:val="2f5496"/>
        </w:rPr>
      </w:pPr>
      <w:r w:rsidDel="00000000" w:rsidR="00000000" w:rsidRPr="00000000">
        <w:rPr>
          <w:rtl w:val="0"/>
        </w:rPr>
      </w:r>
    </w:p>
    <w:p w:rsidR="00000000" w:rsidDel="00000000" w:rsidP="00000000" w:rsidRDefault="00000000" w:rsidRPr="00000000" w14:paraId="0000002C">
      <w:pPr>
        <w:tabs>
          <w:tab w:val="left" w:leader="none" w:pos="2100"/>
        </w:tabs>
        <w:rPr>
          <w:rFonts w:ascii="Malgun Gothic" w:cs="Malgun Gothic" w:eastAsia="Malgun Gothic" w:hAnsi="Malgun Gothic"/>
          <w:color w:val="2f5496"/>
        </w:rPr>
      </w:pPr>
      <w:r w:rsidDel="00000000" w:rsidR="00000000" w:rsidRPr="00000000">
        <w:rPr>
          <w:rFonts w:ascii="Malgun Gothic" w:cs="Malgun Gothic" w:eastAsia="Malgun Gothic" w:hAnsi="Malgun Gothic"/>
          <w:color w:val="2f5496"/>
          <w:rtl w:val="0"/>
        </w:rPr>
        <w:tab/>
      </w:r>
    </w:p>
    <w:p w:rsidR="00000000" w:rsidDel="00000000" w:rsidP="00000000" w:rsidRDefault="00000000" w:rsidRPr="00000000" w14:paraId="0000002D">
      <w:pPr>
        <w:rPr>
          <w:rFonts w:ascii="Malgun Gothic" w:cs="Malgun Gothic" w:eastAsia="Malgun Gothic" w:hAnsi="Malgun Gothic"/>
          <w:color w:val="2f5496"/>
        </w:rPr>
      </w:pPr>
      <w:r w:rsidDel="00000000" w:rsidR="00000000" w:rsidRPr="00000000">
        <w:rPr>
          <w:rtl w:val="0"/>
        </w:rPr>
      </w:r>
    </w:p>
    <w:p w:rsidR="00000000" w:rsidDel="00000000" w:rsidP="00000000" w:rsidRDefault="00000000" w:rsidRPr="00000000" w14:paraId="0000002E">
      <w:pPr>
        <w:rPr>
          <w:rFonts w:ascii="Malgun Gothic" w:cs="Malgun Gothic" w:eastAsia="Malgun Gothic" w:hAnsi="Malgun Gothic"/>
          <w:color w:val="2f5496"/>
        </w:rPr>
      </w:pPr>
      <w:r w:rsidDel="00000000" w:rsidR="00000000" w:rsidRPr="00000000">
        <w:rPr>
          <w:rFonts w:ascii="Malgun Gothic" w:cs="Malgun Gothic" w:eastAsia="Malgun Gothic" w:hAnsi="Malgun Gothic"/>
          <w:color w:val="2f5496"/>
          <w:rtl w:val="0"/>
        </w:rPr>
        <w:tab/>
        <w:tab/>
        <w:tab/>
      </w:r>
    </w:p>
    <w:p w:rsidR="00000000" w:rsidDel="00000000" w:rsidP="00000000" w:rsidRDefault="00000000" w:rsidRPr="00000000" w14:paraId="0000002F">
      <w:pPr>
        <w:rPr>
          <w:rFonts w:ascii="Malgun Gothic" w:cs="Malgun Gothic" w:eastAsia="Malgun Gothic" w:hAnsi="Malgun Gothic"/>
          <w:color w:val="2f5496"/>
        </w:rPr>
      </w:pPr>
      <w:r w:rsidDel="00000000" w:rsidR="00000000" w:rsidRPr="00000000">
        <w:rPr>
          <w:rtl w:val="0"/>
        </w:rPr>
      </w:r>
    </w:p>
    <w:p w:rsidR="00000000" w:rsidDel="00000000" w:rsidP="00000000" w:rsidRDefault="00000000" w:rsidRPr="00000000" w14:paraId="00000030">
      <w:pPr>
        <w:rPr>
          <w:rFonts w:ascii="Malgun Gothic" w:cs="Malgun Gothic" w:eastAsia="Malgun Gothic" w:hAnsi="Malgun Gothic"/>
          <w:color w:val="2f5496"/>
        </w:rPr>
      </w:pPr>
      <w:r w:rsidDel="00000000" w:rsidR="00000000" w:rsidRPr="00000000">
        <w:rPr>
          <w:rtl w:val="0"/>
        </w:rPr>
      </w:r>
    </w:p>
    <w:p w:rsidR="00000000" w:rsidDel="00000000" w:rsidP="00000000" w:rsidRDefault="00000000" w:rsidRPr="00000000" w14:paraId="00000031">
      <w:pPr>
        <w:rPr>
          <w:rFonts w:ascii="Malgun Gothic" w:cs="Malgun Gothic" w:eastAsia="Malgun Gothic" w:hAnsi="Malgun Gothic"/>
          <w:color w:val="2f5496"/>
        </w:rPr>
      </w:pPr>
      <w:r w:rsidDel="00000000" w:rsidR="00000000" w:rsidRPr="00000000">
        <w:rPr>
          <w:rtl w:val="0"/>
        </w:rPr>
      </w:r>
    </w:p>
    <w:p w:rsidR="00000000" w:rsidDel="00000000" w:rsidP="00000000" w:rsidRDefault="00000000" w:rsidRPr="00000000" w14:paraId="00000032">
      <w:pPr>
        <w:rPr>
          <w:rFonts w:ascii="Malgun Gothic" w:cs="Malgun Gothic" w:eastAsia="Malgun Gothic" w:hAnsi="Malgun Gothic"/>
          <w:color w:val="2f5496"/>
        </w:rPr>
      </w:pPr>
      <w:r w:rsidDel="00000000" w:rsidR="00000000" w:rsidRPr="00000000">
        <w:rPr>
          <w:rtl w:val="0"/>
        </w:rPr>
      </w:r>
    </w:p>
    <w:p w:rsidR="00000000" w:rsidDel="00000000" w:rsidP="00000000" w:rsidRDefault="00000000" w:rsidRPr="00000000" w14:paraId="00000033">
      <w:pPr>
        <w:rPr>
          <w:rFonts w:ascii="Malgun Gothic" w:cs="Malgun Gothic" w:eastAsia="Malgun Gothic" w:hAnsi="Malgun Gothic"/>
          <w:color w:val="2f5496"/>
        </w:rPr>
      </w:pPr>
      <w:r w:rsidDel="00000000" w:rsidR="00000000" w:rsidRPr="00000000">
        <w:rPr>
          <w:rtl w:val="0"/>
        </w:rPr>
      </w:r>
    </w:p>
    <w:p w:rsidR="00000000" w:rsidDel="00000000" w:rsidP="00000000" w:rsidRDefault="00000000" w:rsidRPr="00000000" w14:paraId="00000034">
      <w:pPr>
        <w:rPr>
          <w:rFonts w:ascii="Malgun Gothic" w:cs="Malgun Gothic" w:eastAsia="Malgun Gothic" w:hAnsi="Malgun Gothic"/>
          <w:color w:val="2f5496"/>
        </w:rPr>
      </w:pPr>
      <w:r w:rsidDel="00000000" w:rsidR="00000000" w:rsidRPr="00000000">
        <w:rPr>
          <w:rtl w:val="0"/>
        </w:rPr>
      </w:r>
    </w:p>
    <w:p w:rsidR="00000000" w:rsidDel="00000000" w:rsidP="00000000" w:rsidRDefault="00000000" w:rsidRPr="00000000" w14:paraId="00000035">
      <w:pPr>
        <w:rPr>
          <w:rFonts w:ascii="Malgun Gothic" w:cs="Malgun Gothic" w:eastAsia="Malgun Gothic" w:hAnsi="Malgun Gothic"/>
          <w:color w:val="2f5496"/>
        </w:rPr>
      </w:pPr>
      <w:r w:rsidDel="00000000" w:rsidR="00000000" w:rsidRPr="00000000">
        <w:rPr>
          <w:rtl w:val="0"/>
        </w:rPr>
      </w:r>
    </w:p>
    <w:p w:rsidR="00000000" w:rsidDel="00000000" w:rsidP="00000000" w:rsidRDefault="00000000" w:rsidRPr="00000000" w14:paraId="00000036">
      <w:pPr>
        <w:rPr>
          <w:rFonts w:ascii="Malgun Gothic" w:cs="Malgun Gothic" w:eastAsia="Malgun Gothic" w:hAnsi="Malgun Gothic"/>
          <w:color w:val="2f5496"/>
        </w:rPr>
      </w:pPr>
      <w:r w:rsidDel="00000000" w:rsidR="00000000" w:rsidRPr="00000000">
        <w:rPr>
          <w:rtl w:val="0"/>
        </w:rPr>
      </w:r>
    </w:p>
    <w:p w:rsidR="00000000" w:rsidDel="00000000" w:rsidP="00000000" w:rsidRDefault="00000000" w:rsidRPr="00000000" w14:paraId="00000037">
      <w:pPr>
        <w:rPr>
          <w:rFonts w:ascii="Malgun Gothic" w:cs="Malgun Gothic" w:eastAsia="Malgun Gothic" w:hAnsi="Malgun Gothic"/>
          <w:color w:val="2f5496"/>
        </w:rPr>
      </w:pPr>
      <w:r w:rsidDel="00000000" w:rsidR="00000000" w:rsidRPr="00000000">
        <w:rPr>
          <w:rtl w:val="0"/>
        </w:rPr>
      </w:r>
    </w:p>
    <w:p w:rsidR="00000000" w:rsidDel="00000000" w:rsidP="00000000" w:rsidRDefault="00000000" w:rsidRPr="00000000" w14:paraId="00000038">
      <w:pPr>
        <w:rPr>
          <w:rFonts w:ascii="Malgun Gothic" w:cs="Malgun Gothic" w:eastAsia="Malgun Gothic" w:hAnsi="Malgun Gothic"/>
          <w:color w:val="2f5496"/>
        </w:rPr>
      </w:pPr>
      <w:r w:rsidDel="00000000" w:rsidR="00000000" w:rsidRPr="00000000">
        <w:rPr>
          <w:rtl w:val="0"/>
        </w:rPr>
      </w:r>
    </w:p>
    <w:p w:rsidR="00000000" w:rsidDel="00000000" w:rsidP="00000000" w:rsidRDefault="00000000" w:rsidRPr="00000000" w14:paraId="00000039">
      <w:pPr>
        <w:rPr>
          <w:rFonts w:ascii="Malgun Gothic" w:cs="Malgun Gothic" w:eastAsia="Malgun Gothic" w:hAnsi="Malgun Gothic"/>
          <w:color w:val="2f5496"/>
        </w:rPr>
      </w:pPr>
      <w:r w:rsidDel="00000000" w:rsidR="00000000" w:rsidRPr="00000000">
        <w:rPr>
          <w:rtl w:val="0"/>
        </w:rPr>
      </w:r>
    </w:p>
    <w:p w:rsidR="00000000" w:rsidDel="00000000" w:rsidP="00000000" w:rsidRDefault="00000000" w:rsidRPr="00000000" w14:paraId="0000003A">
      <w:pPr>
        <w:rPr>
          <w:rFonts w:ascii="Malgun Gothic" w:cs="Malgun Gothic" w:eastAsia="Malgun Gothic" w:hAnsi="Malgun Gothic"/>
          <w:color w:val="2f5496"/>
        </w:rPr>
      </w:pPr>
      <w:r w:rsidDel="00000000" w:rsidR="00000000" w:rsidRPr="00000000">
        <w:rPr>
          <w:rtl w:val="0"/>
        </w:rPr>
      </w:r>
    </w:p>
    <w:p w:rsidR="00000000" w:rsidDel="00000000" w:rsidP="00000000" w:rsidRDefault="00000000" w:rsidRPr="00000000" w14:paraId="0000003B">
      <w:pPr>
        <w:rPr>
          <w:rFonts w:ascii="Malgun Gothic" w:cs="Malgun Gothic" w:eastAsia="Malgun Gothic" w:hAnsi="Malgun Gothic"/>
          <w:color w:val="2f5496"/>
        </w:rPr>
      </w:pPr>
      <w:r w:rsidDel="00000000" w:rsidR="00000000" w:rsidRPr="00000000">
        <w:rPr>
          <w:rtl w:val="0"/>
        </w:rPr>
      </w:r>
    </w:p>
    <w:p w:rsidR="00000000" w:rsidDel="00000000" w:rsidP="00000000" w:rsidRDefault="00000000" w:rsidRPr="00000000" w14:paraId="0000003C">
      <w:pPr>
        <w:rPr>
          <w:rFonts w:ascii="Malgun Gothic" w:cs="Malgun Gothic" w:eastAsia="Malgun Gothic" w:hAnsi="Malgun Gothic"/>
          <w:b w:val="1"/>
          <w:bCs w:val="1"/>
          <w:color w:val="2f5496"/>
          <w:sz w:val="24"/>
          <w:szCs w:val="24"/>
        </w:rPr>
      </w:pPr>
      <w:r w:rsidDel="00000000" w:rsidR="00000000" w:rsidRPr="00000000">
        <w:rPr>
          <w:rFonts w:ascii="Malgun Gothic" w:cs="Malgun Gothic" w:eastAsia="Malgun Gothic" w:hAnsi="Malgun Gothic"/>
          <w:b w:val="1"/>
          <w:bCs w:val="1"/>
          <w:color w:val="2f5496"/>
          <w:sz w:val="24"/>
          <w:szCs w:val="24"/>
          <w:rtl w:val="0"/>
        </w:rPr>
        <w:t xml:space="preserve">Enkele sfeerfoto’s </w:t>
      </w:r>
    </w:p>
    <w:p w:rsidR="00000000" w:rsidDel="00000000" w:rsidP="00000000" w:rsidRDefault="00000000" w:rsidRPr="00000000" w14:paraId="0000003D">
      <w:pPr>
        <w:rPr>
          <w:rFonts w:ascii="Malgun Gothic" w:cs="Malgun Gothic" w:eastAsia="Malgun Gothic" w:hAnsi="Malgun Gothic"/>
          <w:b w:val="1"/>
          <w:bCs w:val="1"/>
          <w:color w:val="2f5496"/>
          <w:sz w:val="24"/>
          <w:szCs w:val="24"/>
        </w:rPr>
      </w:pPr>
      <w:r w:rsidDel="00000000" w:rsidR="00000000" w:rsidRPr="00000000">
        <w:rPr>
          <w:rFonts w:ascii="Malgun Gothic" w:cs="Malgun Gothic" w:eastAsia="Malgun Gothic" w:hAnsi="Malgun Gothic"/>
          <w:b w:val="1"/>
          <w:bCs w:val="1"/>
          <w:color w:val="2f5496"/>
          <w:sz w:val="24"/>
          <w:szCs w:val="24"/>
        </w:rPr>
        <w:drawing>
          <wp:inline distB="114300" distT="114300" distL="114300" distR="114300">
            <wp:extent cx="6645600" cy="7073900"/>
            <wp:effectExtent b="0" l="0" r="0" t="0"/>
            <wp:docPr id="2020878303" name="image7.png"/>
            <a:graphic>
              <a:graphicData uri="http://schemas.openxmlformats.org/drawingml/2006/picture">
                <pic:pic>
                  <pic:nvPicPr>
                    <pic:cNvPr id="0" name="image7.png"/>
                    <pic:cNvPicPr preferRelativeResize="0"/>
                  </pic:nvPicPr>
                  <pic:blipFill>
                    <a:blip r:embed="rId14"/>
                    <a:srcRect b="0" l="0" r="0" t="0"/>
                    <a:stretch>
                      <a:fillRect/>
                    </a:stretch>
                  </pic:blipFill>
                  <pic:spPr>
                    <a:xfrm>
                      <a:off x="0" y="0"/>
                      <a:ext cx="6645600" cy="7073900"/>
                    </a:xfrm>
                    <a:prstGeom prst="rect"/>
                    <a:ln/>
                  </pic:spPr>
                </pic:pic>
              </a:graphicData>
            </a:graphic>
          </wp:inline>
        </w:drawing>
      </w:r>
      <w:r w:rsidDel="00000000" w:rsidR="00000000" w:rsidRPr="00000000">
        <w:rPr>
          <w:rtl w:val="0"/>
        </w:rPr>
      </w:r>
    </w:p>
    <w:p w:rsidR="00000000" w:rsidDel="00000000" w:rsidP="00000000" w:rsidRDefault="00000000" w:rsidRPr="00000000" w14:paraId="0000003E">
      <w:pPr>
        <w:rPr>
          <w:rFonts w:ascii="Malgun Gothic" w:cs="Malgun Gothic" w:eastAsia="Malgun Gothic" w:hAnsi="Malgun Gothic"/>
          <w:color w:val="2f5496"/>
          <w:u w:val="single"/>
        </w:rPr>
      </w:pPr>
      <w:r w:rsidDel="00000000" w:rsidR="00000000" w:rsidRPr="00000000">
        <w:rPr>
          <w:rtl w:val="0"/>
        </w:rPr>
      </w:r>
    </w:p>
    <w:p w:rsidR="00000000" w:rsidDel="00000000" w:rsidP="00000000" w:rsidRDefault="00000000" w:rsidRPr="00000000" w14:paraId="0000003F">
      <w:pPr>
        <w:rPr>
          <w:rFonts w:ascii="Malgun Gothic" w:cs="Malgun Gothic" w:eastAsia="Malgun Gothic" w:hAnsi="Malgun Gothic"/>
          <w:color w:val="2f5496"/>
        </w:rPr>
      </w:pPr>
      <w:r w:rsidDel="00000000" w:rsidR="00000000" w:rsidRPr="00000000">
        <w:rPr>
          <w:rFonts w:ascii="Malgun Gothic" w:cs="Malgun Gothic" w:eastAsia="Malgun Gothic" w:hAnsi="Malgun Gothic"/>
          <w:color w:val="2f5496"/>
          <w:u w:val="single"/>
          <w:rtl w:val="0"/>
        </w:rPr>
        <w:t xml:space="preserve">hoekenwerk in thema carnava</w:t>
      </w:r>
      <w:r w:rsidDel="00000000" w:rsidR="00000000" w:rsidRPr="00000000">
        <w:rPr>
          <w:rFonts w:ascii="Malgun Gothic" w:cs="Malgun Gothic" w:eastAsia="Malgun Gothic" w:hAnsi="Malgun Gothic"/>
          <w:color w:val="2f5496"/>
          <w:rtl w:val="0"/>
        </w:rPr>
        <w:t xml:space="preserve">l: begrijpend lezen, schrijven van een verhaal, herhaling woordsoorten</w:t>
      </w:r>
    </w:p>
    <w:p w:rsidR="00000000" w:rsidDel="00000000" w:rsidP="00000000" w:rsidRDefault="00000000" w:rsidRPr="00000000" w14:paraId="00000040">
      <w:pPr>
        <w:rPr>
          <w:rFonts w:ascii="Malgun Gothic" w:cs="Malgun Gothic" w:eastAsia="Malgun Gothic" w:hAnsi="Malgun Gothic"/>
          <w:color w:val="2f5496"/>
        </w:rPr>
      </w:pPr>
      <w:r w:rsidDel="00000000" w:rsidR="00000000" w:rsidRPr="00000000">
        <w:rPr>
          <w:rtl w:val="0"/>
        </w:rPr>
      </w:r>
    </w:p>
    <w:p w:rsidR="00000000" w:rsidDel="00000000" w:rsidP="00000000" w:rsidRDefault="00000000" w:rsidRPr="00000000" w14:paraId="00000041">
      <w:pPr>
        <w:rPr>
          <w:rFonts w:ascii="Malgun Gothic" w:cs="Malgun Gothic" w:eastAsia="Malgun Gothic" w:hAnsi="Malgun Gothic"/>
          <w:color w:val="2f5496"/>
        </w:rPr>
      </w:pPr>
      <w:r w:rsidDel="00000000" w:rsidR="00000000" w:rsidRPr="00000000">
        <w:rPr>
          <w:rtl w:val="0"/>
        </w:rPr>
      </w:r>
    </w:p>
    <w:p w:rsidR="00000000" w:rsidDel="00000000" w:rsidP="00000000" w:rsidRDefault="00000000" w:rsidRPr="00000000" w14:paraId="00000042">
      <w:pPr>
        <w:rPr>
          <w:rFonts w:ascii="Malgun Gothic" w:cs="Malgun Gothic" w:eastAsia="Malgun Gothic" w:hAnsi="Malgun Gothic"/>
          <w:color w:val="2f5496"/>
        </w:rPr>
      </w:pPr>
      <w:r w:rsidDel="00000000" w:rsidR="00000000" w:rsidRPr="00000000">
        <w:rPr>
          <w:rtl w:val="0"/>
        </w:rPr>
      </w:r>
    </w:p>
    <w:p w:rsidR="00000000" w:rsidDel="00000000" w:rsidP="00000000" w:rsidRDefault="00000000" w:rsidRPr="00000000" w14:paraId="00000043">
      <w:pPr>
        <w:rPr>
          <w:rFonts w:ascii="Malgun Gothic" w:cs="Malgun Gothic" w:eastAsia="Malgun Gothic" w:hAnsi="Malgun Gothic"/>
          <w:color w:val="2f5496"/>
          <w:u w:val="single"/>
        </w:rPr>
      </w:pPr>
      <w:r w:rsidDel="00000000" w:rsidR="00000000" w:rsidRPr="00000000">
        <w:rPr>
          <w:rFonts w:ascii="Malgun Gothic" w:cs="Malgun Gothic" w:eastAsia="Malgun Gothic" w:hAnsi="Malgun Gothic"/>
          <w:color w:val="2f5496"/>
          <w:u w:val="single"/>
          <w:rtl w:val="0"/>
        </w:rPr>
        <w:t xml:space="preserve">kiekjes uit atelierwerking:</w:t>
      </w:r>
    </w:p>
    <w:p w:rsidR="00000000" w:rsidDel="00000000" w:rsidP="00000000" w:rsidRDefault="00000000" w:rsidRPr="00000000" w14:paraId="00000044">
      <w:pPr>
        <w:rPr>
          <w:rFonts w:ascii="Malgun Gothic" w:cs="Malgun Gothic" w:eastAsia="Malgun Gothic" w:hAnsi="Malgun Gothic"/>
          <w:color w:val="2f5496"/>
        </w:rPr>
      </w:pPr>
      <w:r w:rsidDel="00000000" w:rsidR="00000000" w:rsidRPr="00000000">
        <w:rPr>
          <w:rFonts w:ascii="Malgun Gothic" w:cs="Malgun Gothic" w:eastAsia="Malgun Gothic" w:hAnsi="Malgun Gothic"/>
          <w:color w:val="2f5496"/>
        </w:rPr>
        <w:drawing>
          <wp:inline distB="114300" distT="114300" distL="114300" distR="114300">
            <wp:extent cx="2386013" cy="3177735"/>
            <wp:effectExtent b="0" l="0" r="0" t="0"/>
            <wp:docPr id="2020878301" name="image4.png"/>
            <a:graphic>
              <a:graphicData uri="http://schemas.openxmlformats.org/drawingml/2006/picture">
                <pic:pic>
                  <pic:nvPicPr>
                    <pic:cNvPr id="0" name="image4.png"/>
                    <pic:cNvPicPr preferRelativeResize="0"/>
                  </pic:nvPicPr>
                  <pic:blipFill>
                    <a:blip r:embed="rId15"/>
                    <a:srcRect b="0" l="0" r="0" t="0"/>
                    <a:stretch>
                      <a:fillRect/>
                    </a:stretch>
                  </pic:blipFill>
                  <pic:spPr>
                    <a:xfrm>
                      <a:off x="0" y="0"/>
                      <a:ext cx="2386013" cy="3177735"/>
                    </a:xfrm>
                    <a:prstGeom prst="rect"/>
                    <a:ln/>
                  </pic:spPr>
                </pic:pic>
              </a:graphicData>
            </a:graphic>
          </wp:inline>
        </w:drawing>
      </w:r>
      <w:r w:rsidDel="00000000" w:rsidR="00000000" w:rsidRPr="00000000">
        <w:rPr>
          <w:rFonts w:ascii="Malgun Gothic" w:cs="Malgun Gothic" w:eastAsia="Malgun Gothic" w:hAnsi="Malgun Gothic"/>
          <w:color w:val="2f5496"/>
        </w:rPr>
        <w:drawing>
          <wp:inline distB="114300" distT="114300" distL="114300" distR="114300">
            <wp:extent cx="2443163" cy="3254369"/>
            <wp:effectExtent b="0" l="0" r="0" t="0"/>
            <wp:docPr id="2020878310" name="image3.png"/>
            <a:graphic>
              <a:graphicData uri="http://schemas.openxmlformats.org/drawingml/2006/picture">
                <pic:pic>
                  <pic:nvPicPr>
                    <pic:cNvPr id="0" name="image3.png"/>
                    <pic:cNvPicPr preferRelativeResize="0"/>
                  </pic:nvPicPr>
                  <pic:blipFill>
                    <a:blip r:embed="rId16"/>
                    <a:srcRect b="0" l="0" r="0" t="0"/>
                    <a:stretch>
                      <a:fillRect/>
                    </a:stretch>
                  </pic:blipFill>
                  <pic:spPr>
                    <a:xfrm>
                      <a:off x="0" y="0"/>
                      <a:ext cx="2443163" cy="3254369"/>
                    </a:xfrm>
                    <a:prstGeom prst="rect"/>
                    <a:ln/>
                  </pic:spPr>
                </pic:pic>
              </a:graphicData>
            </a:graphic>
          </wp:inline>
        </w:drawing>
      </w:r>
      <w:r w:rsidDel="00000000" w:rsidR="00000000" w:rsidRPr="00000000">
        <w:rPr>
          <w:rtl w:val="0"/>
        </w:rPr>
      </w:r>
    </w:p>
    <w:p w:rsidR="00000000" w:rsidDel="00000000" w:rsidP="00000000" w:rsidRDefault="00000000" w:rsidRPr="00000000" w14:paraId="00000045">
      <w:pPr>
        <w:rPr>
          <w:rFonts w:ascii="Malgun Gothic" w:cs="Malgun Gothic" w:eastAsia="Malgun Gothic" w:hAnsi="Malgun Gothic"/>
          <w:color w:val="2f5496"/>
        </w:rPr>
      </w:pPr>
      <w:r w:rsidDel="00000000" w:rsidR="00000000" w:rsidRPr="00000000">
        <w:rPr>
          <w:rtl w:val="0"/>
        </w:rPr>
      </w:r>
    </w:p>
    <w:p w:rsidR="00000000" w:rsidDel="00000000" w:rsidP="00000000" w:rsidRDefault="00000000" w:rsidRPr="00000000" w14:paraId="00000046">
      <w:pPr>
        <w:rPr>
          <w:rFonts w:ascii="Malgun Gothic" w:cs="Malgun Gothic" w:eastAsia="Malgun Gothic" w:hAnsi="Malgun Gothic"/>
          <w:color w:val="2f5496"/>
        </w:rPr>
      </w:pPr>
      <w:r w:rsidDel="00000000" w:rsidR="00000000" w:rsidRPr="00000000">
        <w:rPr>
          <w:rtl w:val="0"/>
        </w:rPr>
      </w:r>
    </w:p>
    <w:p w:rsidR="00000000" w:rsidDel="00000000" w:rsidP="00000000" w:rsidRDefault="00000000" w:rsidRPr="00000000" w14:paraId="00000047">
      <w:pPr>
        <w:rPr>
          <w:rFonts w:ascii="Malgun Gothic" w:cs="Malgun Gothic" w:eastAsia="Malgun Gothic" w:hAnsi="Malgun Gothic"/>
          <w:color w:val="2f5496"/>
        </w:rPr>
      </w:pPr>
      <w:r w:rsidDel="00000000" w:rsidR="00000000" w:rsidRPr="00000000">
        <w:rPr>
          <w:rtl w:val="0"/>
        </w:rPr>
      </w:r>
    </w:p>
    <w:p w:rsidR="00000000" w:rsidDel="00000000" w:rsidP="00000000" w:rsidRDefault="00000000" w:rsidRPr="00000000" w14:paraId="00000048">
      <w:pPr>
        <w:rPr>
          <w:rFonts w:ascii="Malgun Gothic" w:cs="Malgun Gothic" w:eastAsia="Malgun Gothic" w:hAnsi="Malgun Gothic"/>
          <w:color w:val="2f5496"/>
        </w:rPr>
      </w:pPr>
      <w:r w:rsidDel="00000000" w:rsidR="00000000" w:rsidRPr="00000000">
        <w:rPr>
          <w:rtl w:val="0"/>
        </w:rPr>
      </w:r>
    </w:p>
    <w:p w:rsidR="00000000" w:rsidDel="00000000" w:rsidP="00000000" w:rsidRDefault="00000000" w:rsidRPr="00000000" w14:paraId="00000049">
      <w:pPr>
        <w:rPr>
          <w:rFonts w:ascii="Malgun Gothic" w:cs="Malgun Gothic" w:eastAsia="Malgun Gothic" w:hAnsi="Malgun Gothic"/>
          <w:color w:val="2f5496"/>
        </w:rPr>
      </w:pPr>
      <w:r w:rsidDel="00000000" w:rsidR="00000000" w:rsidRPr="00000000">
        <w:rPr>
          <w:rtl w:val="0"/>
        </w:rPr>
      </w:r>
    </w:p>
    <w:p w:rsidR="00000000" w:rsidDel="00000000" w:rsidP="00000000" w:rsidRDefault="00000000" w:rsidRPr="00000000" w14:paraId="0000004A">
      <w:pPr>
        <w:rPr>
          <w:rFonts w:ascii="Malgun Gothic" w:cs="Malgun Gothic" w:eastAsia="Malgun Gothic" w:hAnsi="Malgun Gothic"/>
          <w:color w:val="2f5496"/>
        </w:rPr>
      </w:pPr>
      <w:r w:rsidDel="00000000" w:rsidR="00000000" w:rsidRPr="00000000">
        <w:rPr>
          <w:rtl w:val="0"/>
        </w:rPr>
      </w:r>
    </w:p>
    <w:p w:rsidR="00000000" w:rsidDel="00000000" w:rsidP="00000000" w:rsidRDefault="00000000" w:rsidRPr="00000000" w14:paraId="0000004B">
      <w:pPr>
        <w:rPr>
          <w:rFonts w:ascii="Malgun Gothic" w:cs="Malgun Gothic" w:eastAsia="Malgun Gothic" w:hAnsi="Malgun Gothic"/>
          <w:color w:val="2f5496"/>
        </w:rPr>
      </w:pPr>
      <w:r w:rsidDel="00000000" w:rsidR="00000000" w:rsidRPr="00000000">
        <w:rPr>
          <w:rtl w:val="0"/>
        </w:rPr>
      </w:r>
    </w:p>
    <w:p w:rsidR="00000000" w:rsidDel="00000000" w:rsidP="00000000" w:rsidRDefault="00000000" w:rsidRPr="00000000" w14:paraId="0000004C">
      <w:pPr>
        <w:rPr>
          <w:rFonts w:ascii="Malgun Gothic" w:cs="Malgun Gothic" w:eastAsia="Malgun Gothic" w:hAnsi="Malgun Gothic"/>
          <w:color w:val="2f5496"/>
        </w:rPr>
      </w:pPr>
      <w:r w:rsidDel="00000000" w:rsidR="00000000" w:rsidRPr="00000000">
        <w:rPr>
          <w:rtl w:val="0"/>
        </w:rPr>
      </w:r>
    </w:p>
    <w:p w:rsidR="00000000" w:rsidDel="00000000" w:rsidP="00000000" w:rsidRDefault="00000000" w:rsidRPr="00000000" w14:paraId="0000004D">
      <w:pPr>
        <w:rPr>
          <w:rFonts w:ascii="Malgun Gothic" w:cs="Malgun Gothic" w:eastAsia="Malgun Gothic" w:hAnsi="Malgun Gothic"/>
          <w:color w:val="2f5496"/>
        </w:rPr>
      </w:pPr>
      <w:r w:rsidDel="00000000" w:rsidR="00000000" w:rsidRPr="00000000">
        <w:rPr>
          <w:rtl w:val="0"/>
        </w:rPr>
      </w:r>
    </w:p>
    <w:p w:rsidR="00000000" w:rsidDel="00000000" w:rsidP="00000000" w:rsidRDefault="00000000" w:rsidRPr="00000000" w14:paraId="0000004E">
      <w:pPr>
        <w:rPr>
          <w:rFonts w:ascii="Malgun Gothic" w:cs="Malgun Gothic" w:eastAsia="Malgun Gothic" w:hAnsi="Malgun Gothic"/>
          <w:color w:val="2f5496"/>
        </w:rPr>
      </w:pPr>
      <w:r w:rsidDel="00000000" w:rsidR="00000000" w:rsidRPr="00000000">
        <w:rPr>
          <w:rtl w:val="0"/>
        </w:rPr>
      </w:r>
    </w:p>
    <w:p w:rsidR="00000000" w:rsidDel="00000000" w:rsidP="00000000" w:rsidRDefault="00000000" w:rsidRPr="00000000" w14:paraId="0000004F">
      <w:pPr>
        <w:rPr>
          <w:rFonts w:ascii="Malgun Gothic" w:cs="Malgun Gothic" w:eastAsia="Malgun Gothic" w:hAnsi="Malgun Gothic"/>
          <w:color w:val="2f5496"/>
        </w:rPr>
      </w:pPr>
      <w:r w:rsidDel="00000000" w:rsidR="00000000" w:rsidRPr="00000000">
        <w:rPr>
          <w:rtl w:val="0"/>
        </w:rPr>
      </w:r>
    </w:p>
    <w:p w:rsidR="00000000" w:rsidDel="00000000" w:rsidP="00000000" w:rsidRDefault="00000000" w:rsidRPr="00000000" w14:paraId="00000050">
      <w:pPr>
        <w:rPr>
          <w:rFonts w:ascii="Malgun Gothic" w:cs="Malgun Gothic" w:eastAsia="Malgun Gothic" w:hAnsi="Malgun Gothic"/>
          <w:color w:val="2f5496"/>
        </w:rPr>
      </w:pPr>
      <w:r w:rsidDel="00000000" w:rsidR="00000000" w:rsidRPr="00000000">
        <w:rPr>
          <w:rtl w:val="0"/>
        </w:rPr>
      </w:r>
    </w:p>
    <w:p w:rsidR="00000000" w:rsidDel="00000000" w:rsidP="00000000" w:rsidRDefault="00000000" w:rsidRPr="00000000" w14:paraId="00000051">
      <w:pPr>
        <w:rPr>
          <w:rFonts w:ascii="Malgun Gothic" w:cs="Malgun Gothic" w:eastAsia="Malgun Gothic" w:hAnsi="Malgun Gothic"/>
          <w:color w:val="2f5496"/>
        </w:rPr>
      </w:pPr>
      <w:r w:rsidDel="00000000" w:rsidR="00000000" w:rsidRPr="00000000">
        <w:rPr>
          <w:rtl w:val="0"/>
        </w:rPr>
      </w:r>
    </w:p>
    <w:p w:rsidR="00000000" w:rsidDel="00000000" w:rsidP="00000000" w:rsidRDefault="00000000" w:rsidRPr="00000000" w14:paraId="00000052">
      <w:pPr>
        <w:rPr>
          <w:rFonts w:ascii="Malgun Gothic" w:cs="Malgun Gothic" w:eastAsia="Malgun Gothic" w:hAnsi="Malgun Gothic"/>
          <w:color w:val="2f5496"/>
        </w:rPr>
      </w:pPr>
      <w:r w:rsidDel="00000000" w:rsidR="00000000" w:rsidRPr="00000000">
        <w:rPr>
          <w:rtl w:val="0"/>
        </w:rPr>
      </w:r>
    </w:p>
    <w:p w:rsidR="00000000" w:rsidDel="00000000" w:rsidP="00000000" w:rsidRDefault="00000000" w:rsidRPr="00000000" w14:paraId="00000053">
      <w:pPr>
        <w:rPr>
          <w:rFonts w:ascii="Malgun Gothic" w:cs="Malgun Gothic" w:eastAsia="Malgun Gothic" w:hAnsi="Malgun Gothic"/>
          <w:color w:val="2f5496"/>
        </w:rPr>
      </w:pPr>
      <w:r w:rsidDel="00000000" w:rsidR="00000000" w:rsidRPr="00000000">
        <w:rPr>
          <w:rtl w:val="0"/>
        </w:rPr>
      </w:r>
    </w:p>
    <w:p w:rsidR="00000000" w:rsidDel="00000000" w:rsidP="00000000" w:rsidRDefault="00000000" w:rsidRPr="00000000" w14:paraId="00000054">
      <w:pPr>
        <w:rPr>
          <w:rFonts w:ascii="Malgun Gothic" w:cs="Malgun Gothic" w:eastAsia="Malgun Gothic" w:hAnsi="Malgun Gothic"/>
          <w:color w:val="2f5496"/>
        </w:rPr>
      </w:pPr>
      <w:r w:rsidDel="00000000" w:rsidR="00000000" w:rsidRPr="00000000">
        <w:rPr>
          <w:rtl w:val="0"/>
        </w:rPr>
      </w:r>
    </w:p>
    <w:p w:rsidR="00000000" w:rsidDel="00000000" w:rsidP="00000000" w:rsidRDefault="00000000" w:rsidRPr="00000000" w14:paraId="00000055">
      <w:pPr>
        <w:rPr>
          <w:rFonts w:ascii="Malgun Gothic" w:cs="Malgun Gothic" w:eastAsia="Malgun Gothic" w:hAnsi="Malgun Gothic"/>
          <w:color w:val="2f5496"/>
        </w:rPr>
      </w:pPr>
      <w:r w:rsidDel="00000000" w:rsidR="00000000" w:rsidRPr="00000000">
        <w:rPr>
          <w:rtl w:val="0"/>
        </w:rPr>
      </w:r>
    </w:p>
    <w:p w:rsidR="00000000" w:rsidDel="00000000" w:rsidP="00000000" w:rsidRDefault="00000000" w:rsidRPr="00000000" w14:paraId="00000056">
      <w:pPr>
        <w:rPr>
          <w:rFonts w:ascii="Malgun Gothic" w:cs="Malgun Gothic" w:eastAsia="Malgun Gothic" w:hAnsi="Malgun Gothic"/>
          <w:color w:val="2f5496"/>
          <w:u w:val="single"/>
        </w:rPr>
      </w:pPr>
      <w:r w:rsidDel="00000000" w:rsidR="00000000" w:rsidRPr="00000000">
        <w:rPr>
          <w:rFonts w:ascii="Malgun Gothic" w:cs="Malgun Gothic" w:eastAsia="Malgun Gothic" w:hAnsi="Malgun Gothic"/>
          <w:color w:val="2f5496"/>
          <w:u w:val="single"/>
          <w:rtl w:val="0"/>
        </w:rPr>
        <w:t xml:space="preserve">les zedenleer</w:t>
      </w:r>
    </w:p>
    <w:p w:rsidR="00000000" w:rsidDel="00000000" w:rsidP="00000000" w:rsidRDefault="00000000" w:rsidRPr="00000000" w14:paraId="00000057">
      <w:pPr>
        <w:rPr>
          <w:rFonts w:ascii="Malgun Gothic" w:cs="Malgun Gothic" w:eastAsia="Malgun Gothic" w:hAnsi="Malgun Gothic"/>
          <w:color w:val="2f5496"/>
        </w:rPr>
      </w:pPr>
      <w:r w:rsidDel="00000000" w:rsidR="00000000" w:rsidRPr="00000000">
        <w:rPr>
          <w:rFonts w:ascii="Malgun Gothic" w:cs="Malgun Gothic" w:eastAsia="Malgun Gothic" w:hAnsi="Malgun Gothic"/>
          <w:color w:val="2f5496"/>
        </w:rPr>
        <w:drawing>
          <wp:inline distB="114300" distT="114300" distL="114300" distR="114300">
            <wp:extent cx="6645600" cy="7759700"/>
            <wp:effectExtent b="0" l="0" r="0" t="0"/>
            <wp:docPr id="2020878311" name="image10.png"/>
            <a:graphic>
              <a:graphicData uri="http://schemas.openxmlformats.org/drawingml/2006/picture">
                <pic:pic>
                  <pic:nvPicPr>
                    <pic:cNvPr id="0" name="image10.png"/>
                    <pic:cNvPicPr preferRelativeResize="0"/>
                  </pic:nvPicPr>
                  <pic:blipFill>
                    <a:blip r:embed="rId17"/>
                    <a:srcRect b="0" l="0" r="0" t="0"/>
                    <a:stretch>
                      <a:fillRect/>
                    </a:stretch>
                  </pic:blipFill>
                  <pic:spPr>
                    <a:xfrm>
                      <a:off x="0" y="0"/>
                      <a:ext cx="6645600" cy="7759700"/>
                    </a:xfrm>
                    <a:prstGeom prst="rect"/>
                    <a:ln/>
                  </pic:spPr>
                </pic:pic>
              </a:graphicData>
            </a:graphic>
          </wp:inline>
        </w:drawing>
      </w:r>
      <w:r w:rsidDel="00000000" w:rsidR="00000000" w:rsidRPr="00000000">
        <w:rPr>
          <w:rtl w:val="0"/>
        </w:rPr>
      </w:r>
    </w:p>
    <w:p w:rsidR="00000000" w:rsidDel="00000000" w:rsidP="00000000" w:rsidRDefault="00000000" w:rsidRPr="00000000" w14:paraId="00000058">
      <w:pPr>
        <w:rPr>
          <w:rFonts w:ascii="Malgun Gothic" w:cs="Malgun Gothic" w:eastAsia="Malgun Gothic" w:hAnsi="Malgun Gothic"/>
          <w:color w:val="2f5496"/>
        </w:rPr>
      </w:pPr>
      <w:r w:rsidDel="00000000" w:rsidR="00000000" w:rsidRPr="00000000">
        <w:rPr>
          <w:rtl w:val="0"/>
        </w:rPr>
      </w:r>
    </w:p>
    <w:p w:rsidR="00000000" w:rsidDel="00000000" w:rsidP="00000000" w:rsidRDefault="00000000" w:rsidRPr="00000000" w14:paraId="00000059">
      <w:pPr>
        <w:rPr>
          <w:rFonts w:ascii="Malgun Gothic" w:cs="Malgun Gothic" w:eastAsia="Malgun Gothic" w:hAnsi="Malgun Gothic"/>
          <w:color w:val="2f5496"/>
        </w:rPr>
      </w:pPr>
      <w:r w:rsidDel="00000000" w:rsidR="00000000" w:rsidRPr="00000000">
        <w:rPr>
          <w:rtl w:val="0"/>
        </w:rPr>
      </w:r>
    </w:p>
    <w:tbl>
      <w:tblPr>
        <w:tblStyle w:val="Table1"/>
        <w:tblW w:w="4962.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400"/>
      </w:tblPr>
      <w:tblGrid>
        <w:gridCol w:w="4962"/>
        <w:tblGridChange w:id="0">
          <w:tblGrid>
            <w:gridCol w:w="4962"/>
          </w:tblGrid>
        </w:tblGridChange>
      </w:tblGrid>
      <w:tr>
        <w:trPr>
          <w:cantSplit w:val="0"/>
          <w:tblHeader w:val="0"/>
        </w:trPr>
        <w:tc>
          <w:tcPr/>
          <w:p w:rsidR="00000000" w:rsidDel="00000000" w:rsidP="00000000" w:rsidRDefault="00000000" w:rsidRPr="00000000" w14:paraId="0000005A">
            <w:pPr>
              <w:tabs>
                <w:tab w:val="left" w:leader="none" w:pos="2100"/>
              </w:tabs>
              <w:rPr>
                <w:rFonts w:ascii="Malgun Gothic" w:cs="Malgun Gothic" w:eastAsia="Malgun Gothic" w:hAnsi="Malgun Gothic"/>
                <w:color w:val="2f5496"/>
                <w:sz w:val="24"/>
                <w:szCs w:val="24"/>
              </w:rPr>
            </w:pPr>
            <w:r w:rsidDel="00000000" w:rsidR="00000000" w:rsidRPr="00000000">
              <w:rPr>
                <w:rtl w:val="0"/>
              </w:rPr>
            </w:r>
          </w:p>
        </w:tc>
      </w:tr>
    </w:tbl>
    <w:p w:rsidR="00000000" w:rsidDel="00000000" w:rsidP="00000000" w:rsidRDefault="00000000" w:rsidRPr="00000000" w14:paraId="0000005B">
      <w:pPr>
        <w:tabs>
          <w:tab w:val="left" w:leader="none" w:pos="2100"/>
        </w:tabs>
        <w:rPr>
          <w:rFonts w:ascii="Malgun Gothic" w:cs="Malgun Gothic" w:eastAsia="Malgun Gothic" w:hAnsi="Malgun Gothic"/>
          <w:color w:val="2f5496"/>
          <w:sz w:val="32"/>
          <w:szCs w:val="32"/>
          <w:u w:val="single"/>
        </w:rPr>
      </w:pPr>
      <w:r w:rsidDel="00000000" w:rsidR="00000000" w:rsidRPr="00000000">
        <w:rPr>
          <w:rFonts w:ascii="Malgun Gothic" w:cs="Malgun Gothic" w:eastAsia="Malgun Gothic" w:hAnsi="Malgun Gothic"/>
          <w:color w:val="2f5496"/>
          <w:sz w:val="32"/>
          <w:szCs w:val="32"/>
          <w:rtl w:val="0"/>
        </w:rPr>
        <w:tab/>
        <w:tab/>
        <w:tab/>
        <w:tab/>
        <w:tab/>
      </w:r>
      <w:r w:rsidDel="00000000" w:rsidR="00000000" w:rsidRPr="00000000">
        <w:rPr>
          <w:rFonts w:ascii="Malgun Gothic" w:cs="Malgun Gothic" w:eastAsia="Malgun Gothic" w:hAnsi="Malgun Gothic"/>
          <w:color w:val="2f5496"/>
          <w:sz w:val="32"/>
          <w:szCs w:val="32"/>
          <w:u w:val="single"/>
          <w:rtl w:val="0"/>
        </w:rPr>
        <w:t xml:space="preserve">Planning</w:t>
      </w:r>
    </w:p>
    <w:p w:rsidR="00000000" w:rsidDel="00000000" w:rsidP="00000000" w:rsidRDefault="00000000" w:rsidRPr="00000000" w14:paraId="0000005C">
      <w:pPr>
        <w:tabs>
          <w:tab w:val="left" w:leader="none" w:pos="2100"/>
        </w:tabs>
        <w:rPr>
          <w:rFonts w:ascii="Malgun Gothic" w:cs="Malgun Gothic" w:eastAsia="Malgun Gothic" w:hAnsi="Malgun Gothic"/>
          <w:color w:val="2f5496"/>
        </w:rPr>
      </w:pPr>
      <w:r w:rsidDel="00000000" w:rsidR="00000000" w:rsidRPr="00000000">
        <w:rPr>
          <w:rFonts w:ascii="Malgun Gothic" w:cs="Malgun Gothic" w:eastAsia="Malgun Gothic" w:hAnsi="Malgun Gothic"/>
          <w:color w:val="2f5496"/>
          <w:rtl w:val="0"/>
        </w:rPr>
        <w:t xml:space="preserve">Na de vakantie starten we met een project over onze aarde.</w:t>
      </w:r>
    </w:p>
    <w:p w:rsidR="00000000" w:rsidDel="00000000" w:rsidP="00000000" w:rsidRDefault="00000000" w:rsidRPr="00000000" w14:paraId="0000005D">
      <w:pPr>
        <w:tabs>
          <w:tab w:val="left" w:leader="none" w:pos="2100"/>
        </w:tabs>
        <w:rPr>
          <w:rFonts w:ascii="Malgun Gothic" w:cs="Malgun Gothic" w:eastAsia="Malgun Gothic" w:hAnsi="Malgun Gothic"/>
          <w:color w:val="2f5496"/>
        </w:rPr>
      </w:pPr>
      <w:r w:rsidDel="00000000" w:rsidR="00000000" w:rsidRPr="00000000">
        <w:rPr>
          <w:rFonts w:ascii="Malgun Gothic" w:cs="Malgun Gothic" w:eastAsia="Malgun Gothic" w:hAnsi="Malgun Gothic"/>
          <w:color w:val="2f5496"/>
          <w:rtl w:val="0"/>
        </w:rPr>
        <w:t xml:space="preserve">Die week hebben we ook bezoek van Renée. Zij is een tweedejaarsstudente opleiding lager onderwijs die enkele lessen komt geven in onze klas. Ze kwam al een dagje meedraaien en kennismaken.</w:t>
      </w:r>
    </w:p>
    <w:p w:rsidR="00000000" w:rsidDel="00000000" w:rsidP="00000000" w:rsidRDefault="00000000" w:rsidRPr="00000000" w14:paraId="0000005E">
      <w:pPr>
        <w:tabs>
          <w:tab w:val="left" w:leader="none" w:pos="2100"/>
        </w:tabs>
        <w:rPr>
          <w:rFonts w:ascii="Malgun Gothic" w:cs="Malgun Gothic" w:eastAsia="Malgun Gothic" w:hAnsi="Malgun Gothic"/>
          <w:color w:val="2f5496"/>
        </w:rPr>
      </w:pPr>
      <w:r w:rsidDel="00000000" w:rsidR="00000000" w:rsidRPr="00000000">
        <w:rPr>
          <w:rtl w:val="0"/>
        </w:rPr>
      </w:r>
    </w:p>
    <w:p w:rsidR="00000000" w:rsidDel="00000000" w:rsidP="00000000" w:rsidRDefault="00000000" w:rsidRPr="00000000" w14:paraId="0000005F">
      <w:pPr>
        <w:tabs>
          <w:tab w:val="left" w:leader="none" w:pos="2100"/>
        </w:tabs>
        <w:rPr>
          <w:rFonts w:ascii="Malgun Gothic" w:cs="Malgun Gothic" w:eastAsia="Malgun Gothic" w:hAnsi="Malgun Gothic"/>
          <w:color w:val="2f5496"/>
        </w:rPr>
      </w:pPr>
      <w:r w:rsidDel="00000000" w:rsidR="00000000" w:rsidRPr="00000000">
        <w:rPr>
          <w:rFonts w:ascii="Malgun Gothic" w:cs="Malgun Gothic" w:eastAsia="Malgun Gothic" w:hAnsi="Malgun Gothic"/>
          <w:color w:val="2f5496"/>
          <w:rtl w:val="0"/>
        </w:rPr>
        <w:t xml:space="preserve">25/02: pedagogische studiedag, geen school voor de leerlingen</w:t>
      </w:r>
    </w:p>
    <w:p w:rsidR="00000000" w:rsidDel="00000000" w:rsidP="00000000" w:rsidRDefault="00000000" w:rsidRPr="00000000" w14:paraId="00000060">
      <w:pPr>
        <w:tabs>
          <w:tab w:val="left" w:leader="none" w:pos="2100"/>
        </w:tabs>
        <w:rPr>
          <w:rFonts w:ascii="Malgun Gothic" w:cs="Malgun Gothic" w:eastAsia="Malgun Gothic" w:hAnsi="Malgun Gothic"/>
          <w:color w:val="2f5496"/>
        </w:rPr>
      </w:pPr>
      <w:r w:rsidDel="00000000" w:rsidR="00000000" w:rsidRPr="00000000">
        <w:rPr>
          <w:rFonts w:ascii="Malgun Gothic" w:cs="Malgun Gothic" w:eastAsia="Malgun Gothic" w:hAnsi="Malgun Gothic"/>
          <w:color w:val="2f5496"/>
          <w:rtl w:val="0"/>
        </w:rPr>
        <w:t xml:space="preserve">3/03: auteurslezing</w:t>
      </w:r>
    </w:p>
    <w:p w:rsidR="00000000" w:rsidDel="00000000" w:rsidP="00000000" w:rsidRDefault="00000000" w:rsidRPr="00000000" w14:paraId="00000061">
      <w:pPr>
        <w:tabs>
          <w:tab w:val="left" w:leader="none" w:pos="2100"/>
        </w:tabs>
        <w:rPr>
          <w:rFonts w:ascii="Malgun Gothic" w:cs="Malgun Gothic" w:eastAsia="Malgun Gothic" w:hAnsi="Malgun Gothic"/>
          <w:color w:val="2f5496"/>
        </w:rPr>
      </w:pPr>
      <w:r w:rsidDel="00000000" w:rsidR="00000000" w:rsidRPr="00000000">
        <w:rPr>
          <w:rFonts w:ascii="Malgun Gothic" w:cs="Malgun Gothic" w:eastAsia="Malgun Gothic" w:hAnsi="Malgun Gothic"/>
          <w:color w:val="2f5496"/>
          <w:rtl w:val="0"/>
        </w:rPr>
        <w:t xml:space="preserve">13/03: pyjamadag</w:t>
      </w:r>
    </w:p>
    <w:p w:rsidR="00000000" w:rsidDel="00000000" w:rsidP="00000000" w:rsidRDefault="00000000" w:rsidRPr="00000000" w14:paraId="00000062">
      <w:pPr>
        <w:tabs>
          <w:tab w:val="left" w:leader="none" w:pos="2100"/>
        </w:tabs>
        <w:rPr>
          <w:rFonts w:ascii="Malgun Gothic" w:cs="Malgun Gothic" w:eastAsia="Malgun Gothic" w:hAnsi="Malgun Gothic"/>
          <w:color w:val="2f5496"/>
        </w:rPr>
      </w:pPr>
      <w:r w:rsidDel="00000000" w:rsidR="00000000" w:rsidRPr="00000000">
        <w:rPr>
          <w:rFonts w:ascii="Malgun Gothic" w:cs="Malgun Gothic" w:eastAsia="Malgun Gothic" w:hAnsi="Malgun Gothic"/>
          <w:color w:val="2f5496"/>
          <w:rtl w:val="0"/>
        </w:rPr>
        <w:t xml:space="preserve">20/03: toneel</w:t>
      </w:r>
    </w:p>
    <w:p w:rsidR="00000000" w:rsidDel="00000000" w:rsidP="00000000" w:rsidRDefault="00000000" w:rsidRPr="00000000" w14:paraId="00000063">
      <w:pPr>
        <w:tabs>
          <w:tab w:val="left" w:leader="none" w:pos="2100"/>
        </w:tabs>
        <w:rPr>
          <w:rFonts w:ascii="Malgun Gothic" w:cs="Malgun Gothic" w:eastAsia="Malgun Gothic" w:hAnsi="Malgun Gothic"/>
          <w:color w:val="2f5496"/>
        </w:rPr>
      </w:pPr>
      <w:r w:rsidDel="00000000" w:rsidR="00000000" w:rsidRPr="00000000">
        <w:rPr>
          <w:rFonts w:ascii="Malgun Gothic" w:cs="Malgun Gothic" w:eastAsia="Malgun Gothic" w:hAnsi="Malgun Gothic"/>
          <w:color w:val="2f5496"/>
          <w:rtl w:val="0"/>
        </w:rPr>
        <w:t xml:space="preserve">23/04 - 24/04 : zeeklassen Oostende (meer info volgt nog)</w:t>
      </w:r>
    </w:p>
    <w:p w:rsidR="00000000" w:rsidDel="00000000" w:rsidP="00000000" w:rsidRDefault="00000000" w:rsidRPr="00000000" w14:paraId="00000064">
      <w:pPr>
        <w:tabs>
          <w:tab w:val="left" w:leader="none" w:pos="2100"/>
        </w:tabs>
        <w:rPr>
          <w:rFonts w:ascii="Malgun Gothic" w:cs="Malgun Gothic" w:eastAsia="Malgun Gothic" w:hAnsi="Malgun Gothic"/>
          <w:color w:val="2f5496"/>
        </w:rPr>
      </w:pPr>
      <w:r w:rsidDel="00000000" w:rsidR="00000000" w:rsidRPr="00000000">
        <w:rPr>
          <w:rtl w:val="0"/>
        </w:rPr>
      </w:r>
    </w:p>
    <w:sectPr>
      <w:pgSz w:h="16838" w:w="11906" w:orient="portrait"/>
      <w:pgMar w:bottom="720.0000000000001" w:top="720.0000000000001" w:left="720.0000000000001" w:right="720.0000000000001" w:header="708" w:footer="708"/>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alibri"/>
  <w:font w:name="Georgia"/>
  <w:font w:name="Arial"/>
  <w:font w:name="Malgun Gothic"/>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 w:numId="2">
    <w:abstractNumId w:val="2"/>
  </w:num>
  <w:num w:numId="3">
    <w:abstractNumId w:val="3"/>
  </w:num>
  <w:num w:numId="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isplayBackgroundShape w:val="1"/>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Calibri" w:cs="Calibri" w:eastAsia="Calibri" w:hAnsi="Calibri"/>
        <w:sz w:val="22"/>
        <w:szCs w:val="22"/>
        <w:lang w:val="nl-BE"/>
      </w:rPr>
    </w:rPrDefault>
    <w:pPrDefault>
      <w:pPr>
        <w:spacing w:after="160" w:line="259"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120" w:before="480" w:line="259" w:lineRule="auto"/>
      <w:ind w:left="0" w:right="0" w:firstLine="0"/>
      <w:jc w:val="left"/>
    </w:pPr>
    <w:rPr>
      <w:rFonts w:ascii="Calibri" w:cs="Calibri" w:eastAsia="Calibri" w:hAnsi="Calibri"/>
      <w:b w:val="1"/>
      <w:bCs w:val="1"/>
      <w:i w:val="0"/>
      <w:iCs w:val="0"/>
      <w:smallCaps w:val="0"/>
      <w:strike w:val="0"/>
      <w:color w:val="000000"/>
      <w:sz w:val="48"/>
      <w:szCs w:val="48"/>
      <w:u w:val="none"/>
      <w:shd w:fill="auto" w:val="clear"/>
      <w:vertAlign w:val="baseline"/>
    </w:rPr>
  </w:style>
  <w:style w:type="paragraph" w:styleId="Heading2">
    <w:name w:val="heading 2"/>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80" w:before="360" w:line="259" w:lineRule="auto"/>
      <w:ind w:left="0" w:right="0" w:firstLine="0"/>
      <w:jc w:val="left"/>
    </w:pPr>
    <w:rPr>
      <w:rFonts w:ascii="Calibri" w:cs="Calibri" w:eastAsia="Calibri" w:hAnsi="Calibri"/>
      <w:b w:val="1"/>
      <w:bCs w:val="1"/>
      <w:i w:val="0"/>
      <w:iCs w:val="0"/>
      <w:smallCaps w:val="0"/>
      <w:strike w:val="0"/>
      <w:color w:val="000000"/>
      <w:sz w:val="36"/>
      <w:szCs w:val="36"/>
      <w:u w:val="none"/>
      <w:shd w:fill="auto" w:val="clear"/>
      <w:vertAlign w:val="baseline"/>
    </w:rPr>
  </w:style>
  <w:style w:type="paragraph" w:styleId="Heading3">
    <w:name w:val="heading 3"/>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80" w:before="280" w:line="259" w:lineRule="auto"/>
      <w:ind w:left="0" w:right="0" w:firstLine="0"/>
      <w:jc w:val="left"/>
    </w:pPr>
    <w:rPr>
      <w:rFonts w:ascii="Calibri" w:cs="Calibri" w:eastAsia="Calibri" w:hAnsi="Calibri"/>
      <w:b w:val="1"/>
      <w:bCs w:val="1"/>
      <w:i w:val="0"/>
      <w:iCs w:val="0"/>
      <w:smallCaps w:val="0"/>
      <w:strike w:val="0"/>
      <w:color w:val="000000"/>
      <w:sz w:val="28"/>
      <w:szCs w:val="28"/>
      <w:u w:val="none"/>
      <w:shd w:fill="auto" w:val="clear"/>
      <w:vertAlign w:val="baseline"/>
    </w:rPr>
  </w:style>
  <w:style w:type="paragraph" w:styleId="Heading4">
    <w:name w:val="heading 4"/>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40" w:before="240" w:line="259" w:lineRule="auto"/>
      <w:ind w:left="0" w:right="0" w:firstLine="0"/>
      <w:jc w:val="left"/>
    </w:pPr>
    <w:rPr>
      <w:rFonts w:ascii="Calibri" w:cs="Calibri" w:eastAsia="Calibri" w:hAnsi="Calibri"/>
      <w:b w:val="1"/>
      <w:bCs w:val="1"/>
      <w:i w:val="0"/>
      <w:iCs w:val="0"/>
      <w:smallCaps w:val="0"/>
      <w:strike w:val="0"/>
      <w:color w:val="000000"/>
      <w:sz w:val="24"/>
      <w:szCs w:val="24"/>
      <w:u w:val="none"/>
      <w:shd w:fill="auto" w:val="clear"/>
      <w:vertAlign w:val="baseline"/>
    </w:rPr>
  </w:style>
  <w:style w:type="paragraph" w:styleId="Heading5">
    <w:name w:val="heading 5"/>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40" w:before="220" w:line="259" w:lineRule="auto"/>
      <w:ind w:left="0" w:right="0" w:firstLine="0"/>
      <w:jc w:val="left"/>
    </w:pPr>
    <w:rPr>
      <w:rFonts w:ascii="Calibri" w:cs="Calibri" w:eastAsia="Calibri" w:hAnsi="Calibri"/>
      <w:b w:val="1"/>
      <w:bCs w:val="1"/>
      <w:i w:val="0"/>
      <w:iCs w:val="0"/>
      <w:smallCaps w:val="0"/>
      <w:strike w:val="0"/>
      <w:color w:val="000000"/>
      <w:sz w:val="22"/>
      <w:szCs w:val="22"/>
      <w:u w:val="none"/>
      <w:shd w:fill="auto" w:val="clear"/>
      <w:vertAlign w:val="baseline"/>
    </w:rPr>
  </w:style>
  <w:style w:type="paragraph" w:styleId="Heading6">
    <w:name w:val="heading 6"/>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40" w:before="200" w:line="259" w:lineRule="auto"/>
      <w:ind w:left="0" w:right="0" w:firstLine="0"/>
      <w:jc w:val="left"/>
    </w:pPr>
    <w:rPr>
      <w:rFonts w:ascii="Calibri" w:cs="Calibri" w:eastAsia="Calibri" w:hAnsi="Calibri"/>
      <w:b w:val="1"/>
      <w:bCs w:val="1"/>
      <w:i w:val="0"/>
      <w:iCs w:val="0"/>
      <w:smallCaps w:val="0"/>
      <w:strike w:val="0"/>
      <w:color w:val="000000"/>
      <w:sz w:val="20"/>
      <w:szCs w:val="20"/>
      <w:u w:val="none"/>
      <w:shd w:fill="auto" w:val="clear"/>
      <w:vertAlign w:val="baseline"/>
    </w:rPr>
  </w:style>
  <w:style w:type="paragraph" w:styleId="Title">
    <w:name w:val="Title"/>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120" w:before="480" w:line="259" w:lineRule="auto"/>
      <w:ind w:left="0" w:right="0" w:firstLine="0"/>
      <w:jc w:val="left"/>
    </w:pPr>
    <w:rPr>
      <w:rFonts w:ascii="Calibri" w:cs="Calibri" w:eastAsia="Calibri" w:hAnsi="Calibri"/>
      <w:b w:val="1"/>
      <w:bCs w:val="1"/>
      <w:i w:val="0"/>
      <w:iCs w:val="0"/>
      <w:smallCaps w:val="0"/>
      <w:strike w:val="0"/>
      <w:color w:val="000000"/>
      <w:sz w:val="72"/>
      <w:szCs w:val="72"/>
      <w:u w:val="none"/>
      <w:shd w:fill="auto" w:val="clear"/>
      <w:vertAlign w:val="baseline"/>
    </w:rPr>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Normal" w:default="1">
    <w:name w:val="normal"/>
  </w:style>
  <w:style w:type="table" w:styleId="TableNormal" w:default="1">
    <w:name w:val="TableNormal"/>
  </w:style>
  <w:style w:type="paragraph" w:styleId="Normal" w:default="1">
    <w:name w:val="normal"/>
  </w:style>
  <w:style w:type="table" w:styleId="TableNormal" w:default="1">
    <w:name w:val="Table Normal"/>
  </w:style>
  <w:style w:type="character" w:styleId="Standaardalinea-lettertype" w:default="1">
    <w:name w:val="Default Paragraph Font"/>
    <w:uiPriority w:val="1"/>
    <w:semiHidden w:val="1"/>
    <w:unhideWhenUsed w:val="1"/>
  </w:style>
  <w:style w:type="table" w:styleId="Standaardtabel" w:default="1">
    <w:name w:val="Normal Table"/>
    <w:uiPriority w:val="99"/>
    <w:semiHidden w:val="1"/>
    <w:unhideWhenUsed w:val="1"/>
    <w:tblPr>
      <w:tblInd w:w="0.0" w:type="dxa"/>
      <w:tblCellMar>
        <w:top w:w="0.0" w:type="dxa"/>
        <w:left w:w="108.0" w:type="dxa"/>
        <w:bottom w:w="0.0" w:type="dxa"/>
        <w:right w:w="108.0" w:type="dxa"/>
      </w:tblCellMar>
    </w:tblPr>
  </w:style>
  <w:style w:type="numbering" w:styleId="Geenlijst" w:default="1">
    <w:name w:val="No List"/>
    <w:uiPriority w:val="99"/>
    <w:semiHidden w:val="1"/>
    <w:unhideWhenUsed w:val="1"/>
  </w:style>
  <w:style w:type="table" w:styleId="Tabelraster">
    <w:name w:val="Table Grid"/>
    <w:basedOn w:val="Standaardtabel"/>
    <w:uiPriority w:val="39"/>
    <w:rsid w:val="00B426FA"/>
    <w:pPr>
      <w:spacing w:after="0" w:line="240" w:lineRule="auto"/>
    </w:pPr>
    <w:tblPr>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Pr>
  </w:style>
  <w:style w:type="paragraph" w:styleId="Lijstalinea">
    <w:name w:val="List Paragraph"/>
    <w:basedOn w:val="Standaard"/>
    <w:uiPriority w:val="34"/>
    <w:qFormat w:val="1"/>
    <w:rsid w:val="00B426FA"/>
    <w:pPr>
      <w:ind w:left="720"/>
      <w:contextualSpacing w:val="1"/>
    </w:pPr>
  </w:style>
  <w:style w:type="character" w:styleId="Zwaar">
    <w:name w:val="Strong"/>
    <w:basedOn w:val="Standaardalinea-lettertype"/>
    <w:uiPriority w:val="22"/>
    <w:qFormat w:val="1"/>
    <w:rsid w:val="007408FE"/>
    <w:rPr>
      <w:b w:val="1"/>
      <w:bCs w:val="1"/>
    </w:rPr>
  </w:style>
  <w:style w:type="paragraph" w:styleId="Normaalweb">
    <w:name w:val="Normal (Web)"/>
    <w:basedOn w:val="Standaard"/>
    <w:uiPriority w:val="99"/>
    <w:semiHidden w:val="1"/>
    <w:unhideWhenUsed w:val="1"/>
    <w:rsid w:val="00BC7F32"/>
    <w:pPr>
      <w:spacing w:after="100" w:afterAutospacing="1" w:before="100" w:beforeAutospacing="1" w:line="240" w:lineRule="auto"/>
    </w:pPr>
    <w:rPr>
      <w:rFonts w:ascii="Times New Roman" w:cs="Times New Roman" w:eastAsia="Times New Roman" w:hAnsi="Times New Roman"/>
      <w:sz w:val="24"/>
      <w:szCs w:val="24"/>
      <w:lang w:eastAsia="nl-BE"/>
    </w:rPr>
  </w:style>
  <w:style w:type="table" w:styleId="Table1">
    <w:basedOn w:val="TableNormal"/>
    <w:pPr>
      <w:spacing w:after="0" w:line="240" w:lineRule="auto"/>
    </w:pPr>
    <w:tblPr>
      <w:tblStyleRowBandSize w:val="1"/>
      <w:tblStyleColBandSize w:val="1"/>
      <w:tblCellMar>
        <w:top w:w="0.0" w:type="dxa"/>
        <w:left w:w="108.0" w:type="dxa"/>
        <w:bottom w:w="0.0" w:type="dxa"/>
        <w:right w:w="108.0" w:type="dxa"/>
      </w:tblCellMar>
    </w:tblPr>
  </w:style>
  <w:style w:type="table" w:styleId="Table2">
    <w:basedOn w:val="TableNormal"/>
    <w:pPr>
      <w:spacing w:after="0" w:line="240" w:lineRule="auto"/>
    </w:pPr>
    <w:tblPr>
      <w:tblStyleRowBandSize w:val="1"/>
      <w:tblStyleColBandSize w:val="1"/>
      <w:tblCellMar>
        <w:top w:w="0.0" w:type="dxa"/>
        <w:left w:w="108.0" w:type="dxa"/>
        <w:bottom w:w="0.0" w:type="dxa"/>
        <w:right w:w="108.0" w:type="dxa"/>
      </w:tblCellMar>
    </w:tblPr>
  </w:style>
  <w:style w:type="table" w:styleId="Table3">
    <w:basedOn w:val="TableNormal"/>
    <w:pPr>
      <w:spacing w:after="0" w:line="240" w:lineRule="auto"/>
    </w:pPr>
    <w:tblPr>
      <w:tblStyleRowBandSize w:val="1"/>
      <w:tblStyleColBandSize w:val="1"/>
      <w:tblCellMar>
        <w:top w:w="0.0" w:type="dxa"/>
        <w:left w:w="108.0" w:type="dxa"/>
        <w:bottom w:w="0.0" w:type="dxa"/>
        <w:right w:w="108.0" w:type="dxa"/>
      </w:tblCellMar>
    </w:tblPr>
  </w:style>
  <w:style w:type="table" w:styleId="Table4">
    <w:basedOn w:val="TableNormal"/>
    <w:pPr>
      <w:spacing w:after="0" w:line="240" w:lineRule="auto"/>
    </w:pPr>
    <w:tblPr>
      <w:tblStyleRowBandSize w:val="1"/>
      <w:tblStyleColBandSize w:val="1"/>
      <w:tblCellMar>
        <w:top w:w="0.0" w:type="dxa"/>
        <w:left w:w="108.0" w:type="dxa"/>
        <w:bottom w:w="0.0" w:type="dxa"/>
        <w:right w:w="108.0" w:type="dxa"/>
      </w:tblCellMar>
    </w:tblPr>
  </w:style>
  <w:style w:type="table" w:styleId="Table5">
    <w:basedOn w:val="TableNormal"/>
    <w:pPr>
      <w:spacing w:after="0" w:line="240" w:lineRule="auto"/>
    </w:pPr>
    <w:tblPr>
      <w:tblStyleRowBandSize w:val="1"/>
      <w:tblStyleColBandSize w:val="1"/>
      <w:tblCellMar>
        <w:top w:w="0.0" w:type="dxa"/>
        <w:left w:w="108.0" w:type="dxa"/>
        <w:bottom w:w="0.0" w:type="dxa"/>
        <w:right w:w="108.0" w:type="dxa"/>
      </w:tblCellMar>
    </w:tblPr>
  </w:style>
  <w:style w:type="table" w:styleId="Table1">
    <w:basedOn w:val="TableNormal"/>
    <w:pPr>
      <w:spacing w:after="0" w:line="240" w:lineRule="auto"/>
    </w:pPr>
    <w:tblPr>
      <w:tblStyleRowBandSize w:val="1"/>
      <w:tblStyleColBandSize w:val="1"/>
      <w:tblCellMar>
        <w:top w:w="0.0" w:type="dxa"/>
        <w:left w:w="108.0" w:type="dxa"/>
        <w:bottom w:w="0.0" w:type="dxa"/>
        <w:right w:w="108.0" w:type="dxa"/>
      </w:tblCellMar>
    </w:tblPr>
  </w:style>
  <w:style w:type="table" w:styleId="Table2">
    <w:basedOn w:val="TableNormal"/>
    <w:pPr>
      <w:spacing w:after="0" w:line="240" w:lineRule="auto"/>
    </w:pPr>
    <w:tblPr>
      <w:tblStyleRowBandSize w:val="1"/>
      <w:tblStyleColBandSize w:val="1"/>
      <w:tblCellMar>
        <w:top w:w="0.0" w:type="dxa"/>
        <w:left w:w="108.0" w:type="dxa"/>
        <w:bottom w:w="0.0" w:type="dxa"/>
        <w:right w:w="108.0" w:type="dxa"/>
      </w:tblCellMar>
    </w:tblPr>
  </w:style>
  <w:style w:type="table" w:styleId="Table3">
    <w:basedOn w:val="TableNormal"/>
    <w:pPr>
      <w:spacing w:after="0" w:line="240" w:lineRule="auto"/>
    </w:pPr>
    <w:tblPr>
      <w:tblStyleRowBandSize w:val="1"/>
      <w:tblStyleColBandSize w:val="1"/>
      <w:tblCellMar>
        <w:top w:w="0.0" w:type="dxa"/>
        <w:left w:w="108.0" w:type="dxa"/>
        <w:bottom w:w="0.0" w:type="dxa"/>
        <w:right w:w="108.0" w:type="dxa"/>
      </w:tblCellMar>
    </w:tblPr>
  </w:style>
  <w:style w:type="table" w:styleId="Table4">
    <w:basedOn w:val="TableNormal"/>
    <w:pPr>
      <w:spacing w:after="0" w:line="240" w:lineRule="auto"/>
    </w:pPr>
    <w:tblPr>
      <w:tblStyleRowBandSize w:val="1"/>
      <w:tblStyleColBandSize w:val="1"/>
      <w:tblCellMar>
        <w:top w:w="0.0" w:type="dxa"/>
        <w:left w:w="108.0" w:type="dxa"/>
        <w:bottom w:w="0.0" w:type="dxa"/>
        <w:right w:w="108.0" w:type="dxa"/>
      </w:tblCellMar>
    </w:tblPr>
  </w:style>
  <w:style w:type="table" w:styleId="Table1">
    <w:basedOn w:val="TableNormal"/>
    <w:pPr>
      <w:spacing w:after="0" w:line="240" w:lineRule="auto"/>
    </w:pPr>
    <w:tblPr>
      <w:tblStyleRowBandSize w:val="1"/>
      <w:tblStyleColBandSize w:val="1"/>
      <w:tblCellMar>
        <w:top w:w="0.0" w:type="dxa"/>
        <w:left w:w="108.0" w:type="dxa"/>
        <w:bottom w:w="0.0" w:type="dxa"/>
        <w:right w:w="108.0" w:type="dxa"/>
      </w:tblCellMar>
    </w:tblPr>
  </w:style>
  <w:style w:type="table" w:styleId="Table1">
    <w:basedOn w:val="TableNormal"/>
    <w:pPr>
      <w:spacing w:after="0" w:line="240" w:lineRule="auto"/>
    </w:pPr>
    <w:tblPr>
      <w:tblStyleRowBandSize w:val="1"/>
      <w:tblStyleColBandSize w:val="1"/>
      <w:tblCellMar>
        <w:top w:w="0.0" w:type="dxa"/>
        <w:left w:w="108.0" w:type="dxa"/>
        <w:bottom w:w="0.0" w:type="dxa"/>
        <w:right w:w="108.0" w:type="dxa"/>
      </w:tblCellMar>
    </w:tblPr>
  </w:style>
  <w:style w:type="paragraph" w:styleId="Subtitle">
    <w:name w:val="Subtitle"/>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80" w:before="360" w:line="259" w:lineRule="auto"/>
      <w:ind w:left="0" w:right="0" w:firstLine="0"/>
      <w:jc w:val="left"/>
    </w:pPr>
    <w:rPr>
      <w:rFonts w:ascii="Georgia" w:cs="Georgia" w:eastAsia="Georgia" w:hAnsi="Georgia"/>
      <w:b w:val="0"/>
      <w:bCs w:val="0"/>
      <w:i w:val="1"/>
      <w:iCs w:val="1"/>
      <w:smallCaps w:val="0"/>
      <w:strike w:val="0"/>
      <w:color w:val="666666"/>
      <w:sz w:val="48"/>
      <w:szCs w:val="48"/>
      <w:u w:val="none"/>
      <w:shd w:fill="auto" w:val="clear"/>
      <w:vertAlign w:val="baseline"/>
    </w:rPr>
  </w:style>
  <w:style w:type="table" w:styleId="Table1">
    <w:basedOn w:val="TableNormal"/>
    <w:pPr>
      <w:spacing w:after="0" w:line="240" w:lineRule="auto"/>
    </w:pPr>
    <w:tblPr>
      <w:tblStyleRowBandSize w:val="1"/>
      <w:tblStyleColBandSize w:val="1"/>
      <w:tblCellMar>
        <w:top w:w="0.0" w:type="dxa"/>
        <w:left w:w="108.0" w:type="dxa"/>
        <w:bottom w:w="0.0" w:type="dxa"/>
        <w:right w:w="108.0" w:type="dxa"/>
      </w:tblCellMar>
    </w:tblPr>
  </w:style>
</w:styles>
</file>

<file path=word/_rels/document.xml.rels><?xml version="1.0" encoding="UTF-8" standalone="yes"?><Relationships xmlns="http://schemas.openxmlformats.org/package/2006/relationships"><Relationship Id="rId11" Type="http://schemas.openxmlformats.org/officeDocument/2006/relationships/image" Target="media/image2.png"/><Relationship Id="rId10" Type="http://schemas.openxmlformats.org/officeDocument/2006/relationships/image" Target="media/image6.png"/><Relationship Id="rId13" Type="http://schemas.openxmlformats.org/officeDocument/2006/relationships/image" Target="media/image5.png"/><Relationship Id="rId12" Type="http://schemas.openxmlformats.org/officeDocument/2006/relationships/image" Target="media/image9.png"/><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image" Target="media/image11.png"/><Relationship Id="rId15" Type="http://schemas.openxmlformats.org/officeDocument/2006/relationships/image" Target="media/image4.png"/><Relationship Id="rId14" Type="http://schemas.openxmlformats.org/officeDocument/2006/relationships/image" Target="media/image7.png"/><Relationship Id="rId17" Type="http://schemas.openxmlformats.org/officeDocument/2006/relationships/image" Target="media/image10.png"/><Relationship Id="rId16" Type="http://schemas.openxmlformats.org/officeDocument/2006/relationships/image" Target="media/image3.png"/><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image" Target="media/image1.png"/><Relationship Id="rId8" Type="http://schemas.openxmlformats.org/officeDocument/2006/relationships/image" Target="media/image8.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Iyshkm1J4PBh3qgaMIRu0sCaIxQ==">CgMxLjA4AHIhMUNhaTcwcWFYQWw5RmxTZXFmQkZ3eC04SkRQSmpoZGdh</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2024-12-08T16:30:00Z</dcterms:created>
  <dc:creator>Silke De Bruyne</dc:creator>
</cp:coreProperties>
</file>